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432" w:type="dxa"/>
        <w:tblLook w:val="01E0" w:firstRow="1" w:lastRow="1" w:firstColumn="1" w:lastColumn="1" w:noHBand="0" w:noVBand="0"/>
      </w:tblPr>
      <w:tblGrid>
        <w:gridCol w:w="4410"/>
        <w:gridCol w:w="6120"/>
      </w:tblGrid>
      <w:tr w:rsidR="00F440ED" w:rsidRPr="00F440ED" w14:paraId="6B879525" w14:textId="77777777" w:rsidTr="00E52BD7">
        <w:trPr>
          <w:trHeight w:val="710"/>
        </w:trPr>
        <w:tc>
          <w:tcPr>
            <w:tcW w:w="4410" w:type="dxa"/>
          </w:tcPr>
          <w:p w14:paraId="6EC70663" w14:textId="3ECB44F4" w:rsidR="00F440ED" w:rsidRPr="00F440ED" w:rsidRDefault="00F440ED" w:rsidP="00F440ED">
            <w:pPr>
              <w:tabs>
                <w:tab w:val="left" w:pos="1152"/>
              </w:tabs>
              <w:spacing w:after="0"/>
              <w:ind w:left="-104" w:right="-163" w:hanging="284"/>
              <w:rPr>
                <w:rFonts w:ascii="Times New Roman" w:hAnsi="Times New Roman" w:cs="Times New Roman"/>
                <w:b/>
                <w:sz w:val="26"/>
                <w:szCs w:val="26"/>
                <w:lang w:val="vi-VN"/>
              </w:rPr>
            </w:pPr>
            <w:r w:rsidRPr="00F440E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07AB2CC" wp14:editId="636CE675">
                      <wp:simplePos x="0" y="0"/>
                      <wp:positionH relativeFrom="column">
                        <wp:posOffset>804739</wp:posOffset>
                      </wp:positionH>
                      <wp:positionV relativeFrom="paragraph">
                        <wp:posOffset>413827</wp:posOffset>
                      </wp:positionV>
                      <wp:extent cx="699135" cy="0"/>
                      <wp:effectExtent l="5715" t="13335" r="952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39D7"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32.6pt" to="118.4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L1HQIAADU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"/>
                  </w:pict>
                </mc:Fallback>
              </mc:AlternateContent>
            </w:r>
            <w:r w:rsidRPr="00F440ED">
              <w:rPr>
                <w:rFonts w:ascii="Times New Roman" w:hAnsi="Times New Roman" w:cs="Times New Roman"/>
                <w:sz w:val="26"/>
                <w:szCs w:val="26"/>
                <w:lang w:val="nl-NL"/>
              </w:rPr>
              <w:br w:type="column"/>
              <w:t xml:space="preserve">     </w:t>
            </w:r>
            <w:r>
              <w:rPr>
                <w:rFonts w:ascii="Times New Roman" w:hAnsi="Times New Roman" w:cs="Times New Roman"/>
                <w:sz w:val="26"/>
                <w:szCs w:val="26"/>
                <w:lang w:val="vi-VN"/>
              </w:rPr>
              <w:t xml:space="preserve">  </w:t>
            </w:r>
            <w:r w:rsidRPr="00F440ED">
              <w:rPr>
                <w:rFonts w:ascii="Times New Roman" w:hAnsi="Times New Roman" w:cs="Times New Roman"/>
                <w:sz w:val="26"/>
                <w:szCs w:val="26"/>
                <w:lang w:val="nl-NL"/>
              </w:rPr>
              <w:t>UBND PHƯỜNG BÌNH PHƯỚC</w:t>
            </w:r>
            <w:r w:rsidRPr="00F440ED">
              <w:rPr>
                <w:rFonts w:ascii="Times New Roman" w:hAnsi="Times New Roman" w:cs="Times New Roman"/>
                <w:b/>
                <w:sz w:val="26"/>
                <w:szCs w:val="26"/>
                <w:lang w:val="nl-NL"/>
              </w:rPr>
              <w:br/>
            </w:r>
            <w:r>
              <w:rPr>
                <w:rFonts w:ascii="Times New Roman" w:hAnsi="Times New Roman" w:cs="Times New Roman"/>
                <w:b/>
                <w:sz w:val="26"/>
                <w:szCs w:val="26"/>
                <w:lang w:val="nl-NL"/>
              </w:rPr>
              <w:t xml:space="preserve"> </w:t>
            </w:r>
            <w:r w:rsidRPr="00F440ED">
              <w:rPr>
                <w:rFonts w:ascii="Times New Roman" w:hAnsi="Times New Roman" w:cs="Times New Roman"/>
                <w:b/>
                <w:sz w:val="26"/>
                <w:szCs w:val="26"/>
                <w:lang w:val="nl-NL"/>
              </w:rPr>
              <w:t xml:space="preserve"> TRƯỜNG TH </w:t>
            </w:r>
            <w:r>
              <w:rPr>
                <w:rFonts w:ascii="Times New Roman" w:hAnsi="Times New Roman" w:cs="Times New Roman"/>
                <w:b/>
                <w:sz w:val="26"/>
                <w:szCs w:val="26"/>
                <w:lang w:val="vi-VN"/>
              </w:rPr>
              <w:t>TIẾN HƯNG A</w:t>
            </w:r>
          </w:p>
        </w:tc>
        <w:tc>
          <w:tcPr>
            <w:tcW w:w="6120" w:type="dxa"/>
          </w:tcPr>
          <w:p w14:paraId="644CFDA6" w14:textId="77777777" w:rsidR="00F440ED" w:rsidRPr="00F440ED" w:rsidRDefault="00F440ED" w:rsidP="00F440ED">
            <w:pPr>
              <w:tabs>
                <w:tab w:val="left" w:pos="1152"/>
              </w:tabs>
              <w:spacing w:after="0"/>
              <w:jc w:val="center"/>
              <w:rPr>
                <w:rFonts w:ascii="Times New Roman" w:hAnsi="Times New Roman" w:cs="Times New Roman"/>
                <w:b/>
                <w:sz w:val="26"/>
                <w:szCs w:val="26"/>
                <w:lang w:val="nl-NL"/>
              </w:rPr>
            </w:pPr>
            <w:r w:rsidRPr="00F440ED">
              <w:rPr>
                <w:rFonts w:ascii="Times New Roman" w:hAnsi="Times New Roman" w:cs="Times New Roman"/>
                <w:b/>
                <w:sz w:val="26"/>
                <w:szCs w:val="26"/>
                <w:lang w:val="nl-NL"/>
              </w:rPr>
              <w:t xml:space="preserve">CỘNG HÒA XÃ HỘI CHỦ NGHĨA VIỆT NAM  </w:t>
            </w:r>
          </w:p>
          <w:p w14:paraId="78ABA28B" w14:textId="2B05343C" w:rsidR="00F440ED" w:rsidRPr="00F440ED" w:rsidRDefault="00F440ED" w:rsidP="00F440ED">
            <w:pPr>
              <w:tabs>
                <w:tab w:val="left" w:pos="1152"/>
              </w:tabs>
              <w:spacing w:after="0"/>
              <w:jc w:val="center"/>
              <w:rPr>
                <w:rFonts w:ascii="Times New Roman" w:hAnsi="Times New Roman" w:cs="Times New Roman"/>
                <w:sz w:val="26"/>
                <w:szCs w:val="26"/>
                <w:lang w:val="nl-NL"/>
              </w:rPr>
            </w:pPr>
            <w:r w:rsidRPr="00F440ED">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E2A107B" wp14:editId="1C117D66">
                      <wp:simplePos x="0" y="0"/>
                      <wp:positionH relativeFrom="column">
                        <wp:posOffset>907194</wp:posOffset>
                      </wp:positionH>
                      <wp:positionV relativeFrom="paragraph">
                        <wp:posOffset>194531</wp:posOffset>
                      </wp:positionV>
                      <wp:extent cx="1997765" cy="9939"/>
                      <wp:effectExtent l="0" t="0" r="2159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65" cy="99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F99F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15.3pt" to="228.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"/>
                  </w:pict>
                </mc:Fallback>
              </mc:AlternateContent>
            </w:r>
            <w:r w:rsidRPr="00F440ED">
              <w:rPr>
                <w:rFonts w:ascii="Times New Roman" w:hAnsi="Times New Roman" w:cs="Times New Roman"/>
                <w:b/>
                <w:sz w:val="26"/>
                <w:szCs w:val="26"/>
                <w:lang w:val="nl-NL"/>
              </w:rPr>
              <w:t xml:space="preserve">  Độc lập - Tự do - Hạnh phúc </w:t>
            </w:r>
          </w:p>
        </w:tc>
      </w:tr>
      <w:tr w:rsidR="00F440ED" w:rsidRPr="00F440ED" w14:paraId="49C15B9B" w14:textId="77777777" w:rsidTr="00E52BD7">
        <w:trPr>
          <w:trHeight w:val="219"/>
        </w:trPr>
        <w:tc>
          <w:tcPr>
            <w:tcW w:w="4410" w:type="dxa"/>
          </w:tcPr>
          <w:p w14:paraId="4B71A6F3" w14:textId="59F2D406" w:rsidR="00F440ED" w:rsidRPr="00F440ED" w:rsidRDefault="00F440ED" w:rsidP="00F440ED">
            <w:pPr>
              <w:tabs>
                <w:tab w:val="left" w:pos="1152"/>
              </w:tabs>
              <w:spacing w:after="0"/>
              <w:rPr>
                <w:rFonts w:ascii="Times New Roman" w:hAnsi="Times New Roman" w:cs="Times New Roman"/>
                <w:sz w:val="26"/>
                <w:szCs w:val="26"/>
                <w:lang w:val="nl-NL"/>
              </w:rPr>
            </w:pPr>
            <w:r w:rsidRPr="00F440ED">
              <w:rPr>
                <w:rFonts w:ascii="Times New Roman" w:hAnsi="Times New Roman" w:cs="Times New Roman"/>
                <w:sz w:val="26"/>
                <w:szCs w:val="26"/>
                <w:lang w:val="nl-NL"/>
              </w:rPr>
              <w:t xml:space="preserve">             Số: </w:t>
            </w:r>
            <w:r w:rsidR="00084D48">
              <w:rPr>
                <w:rFonts w:ascii="Times New Roman" w:hAnsi="Times New Roman" w:cs="Times New Roman"/>
                <w:sz w:val="26"/>
                <w:szCs w:val="26"/>
                <w:lang w:val="vi-VN"/>
              </w:rPr>
              <w:t>45</w:t>
            </w:r>
            <w:r w:rsidRPr="00F440ED">
              <w:rPr>
                <w:rFonts w:ascii="Times New Roman" w:hAnsi="Times New Roman" w:cs="Times New Roman"/>
                <w:sz w:val="26"/>
                <w:szCs w:val="26"/>
                <w:lang w:val="nl-NL"/>
              </w:rPr>
              <w:t>/KH-</w:t>
            </w:r>
            <w:r>
              <w:rPr>
                <w:rFonts w:ascii="Times New Roman" w:hAnsi="Times New Roman" w:cs="Times New Roman"/>
                <w:sz w:val="26"/>
                <w:szCs w:val="26"/>
                <w:lang w:val="vi-VN"/>
              </w:rPr>
              <w:t>THTHA</w:t>
            </w:r>
          </w:p>
        </w:tc>
        <w:tc>
          <w:tcPr>
            <w:tcW w:w="6120" w:type="dxa"/>
          </w:tcPr>
          <w:p w14:paraId="621E9184" w14:textId="17DA72FD" w:rsidR="00F440ED" w:rsidRPr="00F440ED" w:rsidRDefault="00F440ED" w:rsidP="00F440ED">
            <w:pPr>
              <w:tabs>
                <w:tab w:val="left" w:pos="1152"/>
              </w:tabs>
              <w:spacing w:after="0"/>
              <w:jc w:val="center"/>
              <w:rPr>
                <w:rFonts w:ascii="Times New Roman" w:hAnsi="Times New Roman" w:cs="Times New Roman"/>
                <w:i/>
                <w:sz w:val="26"/>
                <w:szCs w:val="26"/>
                <w:lang w:val="nl-NL"/>
              </w:rPr>
            </w:pPr>
            <w:r w:rsidRPr="00F440ED">
              <w:rPr>
                <w:rFonts w:ascii="Times New Roman" w:hAnsi="Times New Roman" w:cs="Times New Roman"/>
                <w:i/>
                <w:sz w:val="26"/>
                <w:szCs w:val="26"/>
                <w:lang w:val="nl-NL"/>
              </w:rPr>
              <w:t xml:space="preserve">         </w:t>
            </w:r>
            <w:r>
              <w:rPr>
                <w:rFonts w:ascii="Times New Roman" w:hAnsi="Times New Roman" w:cs="Times New Roman"/>
                <w:i/>
                <w:sz w:val="26"/>
                <w:szCs w:val="26"/>
                <w:lang w:val="vi-VN"/>
              </w:rPr>
              <w:t>Bình Phước</w:t>
            </w:r>
            <w:r w:rsidRPr="00F440ED">
              <w:rPr>
                <w:rFonts w:ascii="Times New Roman" w:hAnsi="Times New Roman" w:cs="Times New Roman"/>
                <w:i/>
                <w:sz w:val="26"/>
                <w:szCs w:val="26"/>
                <w:lang w:val="nl-NL"/>
              </w:rPr>
              <w:t xml:space="preserve">, ngày </w:t>
            </w:r>
            <w:r w:rsidR="00084D48">
              <w:rPr>
                <w:rFonts w:ascii="Times New Roman" w:hAnsi="Times New Roman" w:cs="Times New Roman"/>
                <w:i/>
                <w:sz w:val="26"/>
                <w:szCs w:val="26"/>
                <w:lang w:val="vi-VN"/>
              </w:rPr>
              <w:t>5</w:t>
            </w:r>
            <w:r w:rsidRPr="00F440ED">
              <w:rPr>
                <w:rFonts w:ascii="Times New Roman" w:hAnsi="Times New Roman" w:cs="Times New Roman"/>
                <w:i/>
                <w:sz w:val="26"/>
                <w:szCs w:val="26"/>
                <w:lang w:val="nl-NL"/>
              </w:rPr>
              <w:t xml:space="preserve"> tháng 09 năm 2025</w:t>
            </w:r>
          </w:p>
        </w:tc>
      </w:tr>
    </w:tbl>
    <w:p w14:paraId="19E41D4E" w14:textId="77777777" w:rsidR="00F440ED" w:rsidRPr="00F440ED" w:rsidRDefault="00F440ED" w:rsidP="00F440ED">
      <w:pPr>
        <w:jc w:val="both"/>
        <w:outlineLvl w:val="0"/>
        <w:rPr>
          <w:rFonts w:ascii="Times New Roman" w:hAnsi="Times New Roman" w:cs="Times New Roman"/>
          <w:b/>
          <w:bCs/>
          <w:kern w:val="36"/>
          <w:sz w:val="26"/>
          <w:szCs w:val="26"/>
          <w:bdr w:val="none" w:sz="0" w:space="0" w:color="auto" w:frame="1"/>
        </w:rPr>
      </w:pPr>
    </w:p>
    <w:p w14:paraId="5F450490" w14:textId="77777777" w:rsidR="00F440ED" w:rsidRPr="00F440ED" w:rsidRDefault="00F440ED" w:rsidP="00F440ED">
      <w:pPr>
        <w:jc w:val="center"/>
        <w:outlineLvl w:val="0"/>
        <w:rPr>
          <w:rFonts w:ascii="Times New Roman" w:hAnsi="Times New Roman" w:cs="Times New Roman"/>
          <w:b/>
          <w:bCs/>
          <w:kern w:val="36"/>
          <w:sz w:val="26"/>
          <w:szCs w:val="26"/>
        </w:rPr>
      </w:pPr>
      <w:r w:rsidRPr="00F440ED">
        <w:rPr>
          <w:rFonts w:ascii="Times New Roman" w:hAnsi="Times New Roman" w:cs="Times New Roman"/>
          <w:b/>
          <w:bCs/>
          <w:kern w:val="36"/>
          <w:sz w:val="26"/>
          <w:szCs w:val="26"/>
          <w:bdr w:val="none" w:sz="0" w:space="0" w:color="auto" w:frame="1"/>
        </w:rPr>
        <w:t>KẾ HOẠCH</w:t>
      </w:r>
    </w:p>
    <w:p w14:paraId="75CCF03C" w14:textId="5CCB559C" w:rsidR="00F440ED" w:rsidRPr="00F440ED" w:rsidRDefault="00F440ED" w:rsidP="00F440ED">
      <w:pPr>
        <w:jc w:val="center"/>
        <w:rPr>
          <w:rFonts w:ascii="Times New Roman" w:hAnsi="Times New Roman" w:cs="Times New Roman"/>
          <w:b/>
          <w:bCs/>
          <w:sz w:val="26"/>
          <w:szCs w:val="26"/>
        </w:rPr>
      </w:pPr>
      <w:r w:rsidRPr="00F440ED">
        <w:rPr>
          <w:rFonts w:ascii="Times New Roman" w:hAnsi="Times New Roman" w:cs="Times New Roman"/>
          <w:b/>
          <w:bCs/>
          <w:sz w:val="26"/>
          <w:szCs w:val="26"/>
        </w:rPr>
        <w:t xml:space="preserve">Tổ chức thực hiện dạy học môn Tiếng Anh năm học </w:t>
      </w:r>
      <w:r w:rsidR="006652AF">
        <w:rPr>
          <w:rFonts w:ascii="Times New Roman" w:hAnsi="Times New Roman" w:cs="Times New Roman"/>
          <w:b/>
          <w:bCs/>
          <w:sz w:val="26"/>
          <w:szCs w:val="26"/>
          <w:lang w:val="vi-VN"/>
        </w:rPr>
        <w:t>2025</w:t>
      </w:r>
      <w:r w:rsidRPr="00F440ED">
        <w:rPr>
          <w:rFonts w:ascii="Times New Roman" w:hAnsi="Times New Roman" w:cs="Times New Roman"/>
          <w:b/>
          <w:bCs/>
          <w:sz w:val="26"/>
          <w:szCs w:val="26"/>
        </w:rPr>
        <w:t>-</w:t>
      </w:r>
      <w:r w:rsidR="006652AF">
        <w:rPr>
          <w:rFonts w:ascii="Times New Roman" w:hAnsi="Times New Roman" w:cs="Times New Roman"/>
          <w:b/>
          <w:bCs/>
          <w:sz w:val="26"/>
          <w:szCs w:val="26"/>
          <w:lang w:val="vi-VN"/>
        </w:rPr>
        <w:t>2026</w:t>
      </w:r>
    </w:p>
    <w:p w14:paraId="52292B87" w14:textId="77777777" w:rsidR="00F440ED" w:rsidRPr="00F440ED" w:rsidRDefault="00F440ED" w:rsidP="00F440ED">
      <w:pPr>
        <w:jc w:val="center"/>
        <w:rPr>
          <w:rFonts w:ascii="Times New Roman" w:hAnsi="Times New Roman" w:cs="Times New Roman"/>
          <w:b/>
          <w:bCs/>
          <w:sz w:val="26"/>
          <w:szCs w:val="26"/>
        </w:rPr>
      </w:pPr>
    </w:p>
    <w:p w14:paraId="1077AC18" w14:textId="77777777" w:rsidR="00F440ED" w:rsidRPr="00F440ED" w:rsidRDefault="00F440ED" w:rsidP="003C1A51">
      <w:pPr>
        <w:tabs>
          <w:tab w:val="left" w:pos="520"/>
        </w:tabs>
        <w:spacing w:before="120" w:after="0"/>
        <w:jc w:val="both"/>
        <w:rPr>
          <w:rFonts w:ascii="Times New Roman" w:hAnsi="Times New Roman" w:cs="Times New Roman"/>
          <w:sz w:val="26"/>
          <w:szCs w:val="26"/>
        </w:rPr>
      </w:pPr>
      <w:r w:rsidRPr="00F440ED">
        <w:rPr>
          <w:rFonts w:ascii="Times New Roman" w:hAnsi="Times New Roman" w:cs="Times New Roman"/>
          <w:sz w:val="26"/>
          <w:szCs w:val="26"/>
        </w:rPr>
        <w:tab/>
      </w:r>
      <w:r w:rsidRPr="00F440ED">
        <w:rPr>
          <w:rFonts w:ascii="Times New Roman" w:hAnsi="Times New Roman" w:cs="Times New Roman"/>
          <w:sz w:val="26"/>
          <w:szCs w:val="26"/>
        </w:rPr>
        <w:tab/>
        <w:t>Căn cứ thông tư 32/2018/TT-BGDDDDT ngày 26 tháng 12 năm 2018 về việc ban hành chương trình giáo dục phổ thông;</w:t>
      </w:r>
    </w:p>
    <w:p w14:paraId="5A11C439" w14:textId="77777777" w:rsidR="00F440ED" w:rsidRPr="00F440ED" w:rsidRDefault="00F440ED" w:rsidP="003C1A51">
      <w:pPr>
        <w:spacing w:before="120" w:after="0"/>
        <w:ind w:firstLine="720"/>
        <w:jc w:val="both"/>
        <w:rPr>
          <w:rFonts w:ascii="Times New Roman" w:hAnsi="Times New Roman" w:cs="Times New Roman"/>
          <w:sz w:val="26"/>
          <w:szCs w:val="26"/>
        </w:rPr>
      </w:pPr>
      <w:bookmarkStart w:id="0" w:name="_Hlk115984493"/>
      <w:r w:rsidRPr="00F440ED">
        <w:rPr>
          <w:rFonts w:ascii="Times New Roman" w:hAnsi="Times New Roman" w:cs="Times New Roman"/>
          <w:iCs/>
          <w:sz w:val="26"/>
          <w:szCs w:val="26"/>
          <w:lang w:val="vi-VN"/>
        </w:rPr>
        <w:t xml:space="preserve">Căn cứ Công văn </w:t>
      </w:r>
      <w:r w:rsidRPr="00F440ED">
        <w:rPr>
          <w:rFonts w:ascii="Times New Roman" w:hAnsi="Times New Roman" w:cs="Times New Roman"/>
          <w:sz w:val="26"/>
          <w:szCs w:val="26"/>
        </w:rPr>
        <w:t>số 861</w:t>
      </w:r>
      <w:r w:rsidRPr="00F440ED">
        <w:rPr>
          <w:rFonts w:ascii="Times New Roman" w:hAnsi="Times New Roman" w:cs="Times New Roman"/>
          <w:sz w:val="26"/>
          <w:szCs w:val="26"/>
          <w:lang w:val="vi-VN"/>
        </w:rPr>
        <w:t>/</w:t>
      </w:r>
      <w:r w:rsidRPr="00F440ED">
        <w:rPr>
          <w:rFonts w:ascii="Times New Roman" w:hAnsi="Times New Roman" w:cs="Times New Roman"/>
          <w:sz w:val="26"/>
          <w:szCs w:val="26"/>
        </w:rPr>
        <w:t>B</w:t>
      </w:r>
      <w:r w:rsidRPr="00F440ED">
        <w:rPr>
          <w:rFonts w:ascii="Times New Roman" w:hAnsi="Times New Roman" w:cs="Times New Roman"/>
          <w:sz w:val="26"/>
          <w:szCs w:val="26"/>
          <w:lang w:val="vi-VN"/>
        </w:rPr>
        <w:t>GDĐT</w:t>
      </w:r>
      <w:r w:rsidRPr="00F440ED">
        <w:rPr>
          <w:rFonts w:ascii="Times New Roman" w:hAnsi="Times New Roman" w:cs="Times New Roman"/>
          <w:sz w:val="26"/>
          <w:szCs w:val="26"/>
        </w:rPr>
        <w:t xml:space="preserve">-GDTH ngày 09/03/2022 của Bộ GD&amp;ĐT về việc tổ chức dạy học môn </w:t>
      </w:r>
      <w:r w:rsidRPr="00F440ED">
        <w:rPr>
          <w:rFonts w:ascii="Times New Roman" w:hAnsi="Times New Roman" w:cs="Times New Roman"/>
          <w:sz w:val="26"/>
          <w:szCs w:val="26"/>
          <w:lang w:val="vi-VN"/>
        </w:rPr>
        <w:t>T.Anh</w:t>
      </w:r>
      <w:r w:rsidRPr="00F440ED">
        <w:rPr>
          <w:rFonts w:ascii="Times New Roman" w:hAnsi="Times New Roman" w:cs="Times New Roman"/>
          <w:sz w:val="26"/>
          <w:szCs w:val="26"/>
        </w:rPr>
        <w:t xml:space="preserve"> và môn Tin học theo CTGDPT cấp tiểu học;</w:t>
      </w:r>
      <w:bookmarkEnd w:id="0"/>
    </w:p>
    <w:p w14:paraId="76A19EB0" w14:textId="77777777" w:rsidR="00F440ED" w:rsidRPr="00F440ED" w:rsidRDefault="00F440ED" w:rsidP="003C1A51">
      <w:pPr>
        <w:pStyle w:val="BodyText"/>
        <w:spacing w:before="120" w:after="0"/>
        <w:ind w:right="105" w:firstLine="709"/>
        <w:jc w:val="both"/>
        <w:rPr>
          <w:rFonts w:ascii="Times New Roman" w:hAnsi="Times New Roman" w:cs="Times New Roman"/>
          <w:sz w:val="26"/>
          <w:szCs w:val="26"/>
        </w:rPr>
      </w:pPr>
      <w:r w:rsidRPr="00F440ED">
        <w:rPr>
          <w:rFonts w:ascii="Times New Roman" w:hAnsi="Times New Roman" w:cs="Times New Roman"/>
          <w:sz w:val="26"/>
          <w:szCs w:val="26"/>
        </w:rPr>
        <w:t xml:space="preserve">Căn cứ </w:t>
      </w:r>
      <w:r w:rsidRPr="00F440ED">
        <w:rPr>
          <w:rFonts w:ascii="Times New Roman" w:hAnsi="Times New Roman" w:cs="Times New Roman"/>
          <w:spacing w:val="-2"/>
          <w:sz w:val="26"/>
          <w:szCs w:val="26"/>
          <w:lang w:val="vi-VN"/>
        </w:rPr>
        <w:t>Công văn số</w:t>
      </w:r>
      <w:r w:rsidRPr="00F440ED">
        <w:rPr>
          <w:rFonts w:ascii="Times New Roman" w:hAnsi="Times New Roman" w:cs="Times New Roman"/>
          <w:spacing w:val="-2"/>
          <w:sz w:val="26"/>
          <w:szCs w:val="26"/>
        </w:rPr>
        <w:t xml:space="preserve"> 4555</w:t>
      </w:r>
      <w:r w:rsidRPr="00F440ED">
        <w:rPr>
          <w:rFonts w:ascii="Times New Roman" w:hAnsi="Times New Roman" w:cs="Times New Roman"/>
          <w:spacing w:val="-2"/>
          <w:sz w:val="26"/>
          <w:szCs w:val="26"/>
          <w:lang w:val="vi-VN"/>
        </w:rPr>
        <w:t>/BGDĐT-GD</w:t>
      </w:r>
      <w:r w:rsidRPr="00F440ED">
        <w:rPr>
          <w:rFonts w:ascii="Times New Roman" w:hAnsi="Times New Roman" w:cs="Times New Roman"/>
          <w:spacing w:val="-2"/>
          <w:sz w:val="26"/>
          <w:szCs w:val="26"/>
        </w:rPr>
        <w:t>PT</w:t>
      </w:r>
      <w:r w:rsidRPr="00F440ED">
        <w:rPr>
          <w:rFonts w:ascii="Times New Roman" w:hAnsi="Times New Roman" w:cs="Times New Roman"/>
          <w:spacing w:val="-2"/>
          <w:sz w:val="26"/>
          <w:szCs w:val="26"/>
          <w:lang w:val="vi-VN"/>
        </w:rPr>
        <w:t xml:space="preserve"> ngày</w:t>
      </w:r>
      <w:r w:rsidRPr="00F440ED">
        <w:rPr>
          <w:rFonts w:ascii="Times New Roman" w:hAnsi="Times New Roman" w:cs="Times New Roman"/>
          <w:spacing w:val="-2"/>
          <w:sz w:val="26"/>
          <w:szCs w:val="26"/>
        </w:rPr>
        <w:t xml:space="preserve"> 05/8/</w:t>
      </w:r>
      <w:r w:rsidRPr="00F440ED">
        <w:rPr>
          <w:rFonts w:ascii="Times New Roman" w:hAnsi="Times New Roman" w:cs="Times New Roman"/>
          <w:spacing w:val="-2"/>
          <w:sz w:val="26"/>
          <w:szCs w:val="26"/>
          <w:lang w:val="vi-VN"/>
        </w:rPr>
        <w:t>20</w:t>
      </w:r>
      <w:r w:rsidRPr="00F440ED">
        <w:rPr>
          <w:rFonts w:ascii="Times New Roman" w:hAnsi="Times New Roman" w:cs="Times New Roman"/>
          <w:spacing w:val="-2"/>
          <w:sz w:val="26"/>
          <w:szCs w:val="26"/>
        </w:rPr>
        <w:t>25</w:t>
      </w:r>
      <w:r w:rsidRPr="00F440ED">
        <w:rPr>
          <w:rFonts w:ascii="Times New Roman" w:hAnsi="Times New Roman" w:cs="Times New Roman"/>
          <w:spacing w:val="-2"/>
          <w:sz w:val="26"/>
          <w:szCs w:val="26"/>
          <w:lang w:val="vi-VN"/>
        </w:rPr>
        <w:t xml:space="preserve"> của Bộ </w:t>
      </w:r>
      <w:r w:rsidRPr="00F440ED">
        <w:rPr>
          <w:rFonts w:ascii="Times New Roman" w:hAnsi="Times New Roman" w:cs="Times New Roman"/>
          <w:spacing w:val="-2"/>
          <w:sz w:val="26"/>
          <w:szCs w:val="26"/>
        </w:rPr>
        <w:t xml:space="preserve">GD&amp;ĐT </w:t>
      </w:r>
      <w:r w:rsidRPr="00F440ED">
        <w:rPr>
          <w:rFonts w:ascii="Times New Roman" w:hAnsi="Times New Roman" w:cs="Times New Roman"/>
          <w:spacing w:val="-2"/>
          <w:sz w:val="26"/>
          <w:szCs w:val="26"/>
          <w:lang w:val="vi-VN"/>
        </w:rPr>
        <w:t xml:space="preserve">về việc hướng dẫn thực hiện nhiệm vụ </w:t>
      </w:r>
      <w:r w:rsidRPr="00F440ED">
        <w:rPr>
          <w:rFonts w:ascii="Times New Roman" w:hAnsi="Times New Roman" w:cs="Times New Roman"/>
          <w:spacing w:val="-2"/>
          <w:sz w:val="26"/>
          <w:szCs w:val="26"/>
        </w:rPr>
        <w:t>G</w:t>
      </w:r>
      <w:r w:rsidRPr="00F440ED">
        <w:rPr>
          <w:rFonts w:ascii="Times New Roman" w:hAnsi="Times New Roman" w:cs="Times New Roman"/>
          <w:spacing w:val="-2"/>
          <w:sz w:val="26"/>
          <w:szCs w:val="26"/>
          <w:lang w:val="vi-VN"/>
        </w:rPr>
        <w:t xml:space="preserve">iáo dục </w:t>
      </w:r>
      <w:r w:rsidRPr="00F440ED">
        <w:rPr>
          <w:rFonts w:ascii="Times New Roman" w:hAnsi="Times New Roman" w:cs="Times New Roman"/>
          <w:spacing w:val="-2"/>
          <w:sz w:val="26"/>
          <w:szCs w:val="26"/>
        </w:rPr>
        <w:t xml:space="preserve">phổ thông </w:t>
      </w:r>
      <w:r w:rsidRPr="00F440ED">
        <w:rPr>
          <w:rFonts w:ascii="Times New Roman" w:hAnsi="Times New Roman" w:cs="Times New Roman"/>
          <w:spacing w:val="-2"/>
          <w:sz w:val="26"/>
          <w:szCs w:val="26"/>
          <w:lang w:val="vi-VN"/>
        </w:rPr>
        <w:t>năm học 20</w:t>
      </w:r>
      <w:r w:rsidRPr="00F440ED">
        <w:rPr>
          <w:rFonts w:ascii="Times New Roman" w:hAnsi="Times New Roman" w:cs="Times New Roman"/>
          <w:spacing w:val="-2"/>
          <w:sz w:val="26"/>
          <w:szCs w:val="26"/>
        </w:rPr>
        <w:t>25</w:t>
      </w:r>
      <w:r w:rsidRPr="00F440ED">
        <w:rPr>
          <w:rFonts w:ascii="Times New Roman" w:hAnsi="Times New Roman" w:cs="Times New Roman"/>
          <w:spacing w:val="-2"/>
          <w:sz w:val="26"/>
          <w:szCs w:val="26"/>
          <w:lang w:val="vi-VN"/>
        </w:rPr>
        <w:t>-20</w:t>
      </w:r>
      <w:r w:rsidRPr="00F440ED">
        <w:rPr>
          <w:rFonts w:ascii="Times New Roman" w:hAnsi="Times New Roman" w:cs="Times New Roman"/>
          <w:spacing w:val="-2"/>
          <w:sz w:val="26"/>
          <w:szCs w:val="26"/>
        </w:rPr>
        <w:t>26</w:t>
      </w:r>
      <w:r w:rsidRPr="00F440ED">
        <w:rPr>
          <w:rFonts w:ascii="Times New Roman" w:hAnsi="Times New Roman" w:cs="Times New Roman"/>
          <w:spacing w:val="-2"/>
          <w:sz w:val="26"/>
          <w:szCs w:val="26"/>
          <w:lang w:val="vi-VN"/>
        </w:rPr>
        <w:t>;</w:t>
      </w:r>
      <w:r w:rsidRPr="00F440ED">
        <w:rPr>
          <w:rFonts w:ascii="Times New Roman" w:hAnsi="Times New Roman" w:cs="Times New Roman"/>
          <w:sz w:val="26"/>
          <w:szCs w:val="26"/>
        </w:rPr>
        <w:t xml:space="preserve"> </w:t>
      </w:r>
    </w:p>
    <w:p w14:paraId="3151B9ED" w14:textId="77777777" w:rsidR="00F440ED" w:rsidRPr="00F440ED" w:rsidRDefault="00F440ED" w:rsidP="003C1A51">
      <w:pPr>
        <w:pStyle w:val="BodyText"/>
        <w:spacing w:before="120" w:after="0"/>
        <w:ind w:right="105" w:firstLine="709"/>
        <w:jc w:val="both"/>
        <w:rPr>
          <w:rFonts w:ascii="Times New Roman" w:hAnsi="Times New Roman" w:cs="Times New Roman"/>
          <w:color w:val="000000"/>
          <w:sz w:val="26"/>
          <w:szCs w:val="26"/>
        </w:rPr>
      </w:pPr>
      <w:r w:rsidRPr="00F440ED">
        <w:rPr>
          <w:rFonts w:ascii="Times New Roman" w:hAnsi="Times New Roman" w:cs="Times New Roman"/>
          <w:color w:val="000000"/>
          <w:sz w:val="26"/>
          <w:szCs w:val="26"/>
        </w:rPr>
        <w:t>Căn cứ Quyết định số 797/QĐ-UBND ngày 19/8/2025 của UBND tỉnh về việc ban hành kế hoạch thời gian năm học 2025-2026 đối với giáo dục mầm non, giáo dục phổ thông và giáo dục thường xuyên trên địa bàn tỉnh Đồng Nai;</w:t>
      </w:r>
    </w:p>
    <w:p w14:paraId="275699D5" w14:textId="57DB757A" w:rsidR="00F440ED" w:rsidRPr="00F440ED" w:rsidRDefault="00F440ED" w:rsidP="003C1A51">
      <w:pPr>
        <w:pStyle w:val="BodyText"/>
        <w:spacing w:before="120" w:after="0"/>
        <w:ind w:right="105" w:firstLine="709"/>
        <w:jc w:val="both"/>
        <w:rPr>
          <w:rFonts w:ascii="Times New Roman" w:hAnsi="Times New Roman" w:cs="Times New Roman"/>
          <w:color w:val="000000"/>
          <w:sz w:val="26"/>
          <w:szCs w:val="26"/>
        </w:rPr>
      </w:pPr>
      <w:r w:rsidRPr="00F440ED">
        <w:rPr>
          <w:rFonts w:ascii="Times New Roman" w:hAnsi="Times New Roman" w:cs="Times New Roman"/>
          <w:iCs/>
          <w:sz w:val="26"/>
          <w:szCs w:val="26"/>
        </w:rPr>
        <w:t xml:space="preserve">Căn </w:t>
      </w:r>
      <w:proofErr w:type="gramStart"/>
      <w:r w:rsidRPr="00F440ED">
        <w:rPr>
          <w:rFonts w:ascii="Times New Roman" w:hAnsi="Times New Roman" w:cs="Times New Roman"/>
          <w:iCs/>
          <w:sz w:val="26"/>
          <w:szCs w:val="26"/>
        </w:rPr>
        <w:t xml:space="preserve">cứ </w:t>
      </w:r>
      <w:r w:rsidRPr="00F440ED">
        <w:rPr>
          <w:rFonts w:ascii="Times New Roman" w:hAnsi="Times New Roman" w:cs="Times New Roman"/>
          <w:iCs/>
          <w:sz w:val="26"/>
          <w:szCs w:val="26"/>
          <w:lang w:val="vi-VN"/>
        </w:rPr>
        <w:t xml:space="preserve"> </w:t>
      </w:r>
      <w:r w:rsidRPr="00F440ED">
        <w:rPr>
          <w:rFonts w:ascii="Times New Roman" w:hAnsi="Times New Roman" w:cs="Times New Roman"/>
          <w:iCs/>
          <w:sz w:val="26"/>
          <w:szCs w:val="26"/>
        </w:rPr>
        <w:t>K</w:t>
      </w:r>
      <w:r w:rsidRPr="00F440ED">
        <w:rPr>
          <w:rFonts w:ascii="Times New Roman" w:hAnsi="Times New Roman" w:cs="Times New Roman"/>
          <w:iCs/>
          <w:sz w:val="26"/>
          <w:szCs w:val="26"/>
          <w:lang w:val="vi-VN"/>
        </w:rPr>
        <w:t>ế</w:t>
      </w:r>
      <w:proofErr w:type="gramEnd"/>
      <w:r w:rsidRPr="00F440ED">
        <w:rPr>
          <w:rFonts w:ascii="Times New Roman" w:hAnsi="Times New Roman" w:cs="Times New Roman"/>
          <w:iCs/>
          <w:sz w:val="26"/>
          <w:szCs w:val="26"/>
          <w:lang w:val="vi-VN"/>
        </w:rPr>
        <w:t xml:space="preserve"> hoạch</w:t>
      </w:r>
      <w:r w:rsidRPr="00F440ED">
        <w:rPr>
          <w:rFonts w:ascii="Times New Roman" w:hAnsi="Times New Roman" w:cs="Times New Roman"/>
          <w:iCs/>
          <w:sz w:val="26"/>
          <w:szCs w:val="26"/>
          <w:lang w:val="nb-NO"/>
        </w:rPr>
        <w:t xml:space="preserve"> </w:t>
      </w:r>
      <w:r w:rsidRPr="00F440ED">
        <w:rPr>
          <w:rFonts w:ascii="Times New Roman" w:hAnsi="Times New Roman" w:cs="Times New Roman"/>
          <w:iCs/>
          <w:sz w:val="26"/>
          <w:szCs w:val="26"/>
        </w:rPr>
        <w:t>số</w:t>
      </w:r>
      <w:r w:rsidRPr="00F440ED">
        <w:rPr>
          <w:rFonts w:ascii="Times New Roman" w:hAnsi="Times New Roman" w:cs="Times New Roman"/>
          <w:iCs/>
          <w:sz w:val="26"/>
          <w:szCs w:val="26"/>
          <w:lang w:val="vi-VN"/>
        </w:rPr>
        <w:t xml:space="preserve"> </w:t>
      </w:r>
      <w:r w:rsidR="006722AE">
        <w:rPr>
          <w:rFonts w:ascii="Times New Roman" w:hAnsi="Times New Roman" w:cs="Times New Roman"/>
          <w:iCs/>
          <w:sz w:val="26"/>
          <w:szCs w:val="26"/>
          <w:lang w:val="vi-VN"/>
        </w:rPr>
        <w:t>18</w:t>
      </w:r>
      <w:r w:rsidRPr="00F440ED">
        <w:rPr>
          <w:rFonts w:ascii="Times New Roman" w:hAnsi="Times New Roman" w:cs="Times New Roman"/>
          <w:iCs/>
          <w:sz w:val="26"/>
          <w:szCs w:val="26"/>
        </w:rPr>
        <w:t>/KHGD-</w:t>
      </w:r>
      <w:r w:rsidR="006722AE">
        <w:rPr>
          <w:rFonts w:ascii="Times New Roman" w:hAnsi="Times New Roman" w:cs="Times New Roman"/>
          <w:iCs/>
          <w:sz w:val="26"/>
          <w:szCs w:val="26"/>
          <w:lang w:val="vi-VN"/>
        </w:rPr>
        <w:t>THTTHA</w:t>
      </w:r>
      <w:r w:rsidRPr="00F440ED">
        <w:rPr>
          <w:rFonts w:ascii="Times New Roman" w:hAnsi="Times New Roman" w:cs="Times New Roman"/>
          <w:iCs/>
          <w:sz w:val="26"/>
          <w:szCs w:val="26"/>
        </w:rPr>
        <w:t>, ngày</w:t>
      </w:r>
      <w:r w:rsidRPr="00F440ED">
        <w:rPr>
          <w:rFonts w:ascii="Times New Roman" w:hAnsi="Times New Roman" w:cs="Times New Roman"/>
          <w:iCs/>
          <w:sz w:val="26"/>
          <w:szCs w:val="26"/>
          <w:lang w:val="vi-VN"/>
        </w:rPr>
        <w:t xml:space="preserve"> </w:t>
      </w:r>
      <w:r w:rsidR="006722AE">
        <w:rPr>
          <w:rFonts w:ascii="Times New Roman" w:hAnsi="Times New Roman" w:cs="Times New Roman"/>
          <w:iCs/>
          <w:sz w:val="26"/>
          <w:szCs w:val="26"/>
          <w:lang w:val="vi-VN"/>
        </w:rPr>
        <w:t>31</w:t>
      </w:r>
      <w:r w:rsidRPr="00F440ED">
        <w:rPr>
          <w:rFonts w:ascii="Times New Roman" w:hAnsi="Times New Roman" w:cs="Times New Roman"/>
          <w:iCs/>
          <w:sz w:val="26"/>
          <w:szCs w:val="26"/>
          <w:lang w:val="vi-VN"/>
        </w:rPr>
        <w:t xml:space="preserve"> </w:t>
      </w:r>
      <w:r w:rsidRPr="00F440ED">
        <w:rPr>
          <w:rFonts w:ascii="Times New Roman" w:hAnsi="Times New Roman" w:cs="Times New Roman"/>
          <w:iCs/>
          <w:sz w:val="26"/>
          <w:szCs w:val="26"/>
        </w:rPr>
        <w:t>tháng</w:t>
      </w:r>
      <w:r w:rsidRPr="00F440ED">
        <w:rPr>
          <w:rFonts w:ascii="Times New Roman" w:hAnsi="Times New Roman" w:cs="Times New Roman"/>
          <w:iCs/>
          <w:sz w:val="26"/>
          <w:szCs w:val="26"/>
          <w:lang w:val="vi-VN"/>
        </w:rPr>
        <w:t xml:space="preserve"> 8 </w:t>
      </w:r>
      <w:r w:rsidRPr="00F440ED">
        <w:rPr>
          <w:rFonts w:ascii="Times New Roman" w:hAnsi="Times New Roman" w:cs="Times New Roman"/>
          <w:iCs/>
          <w:sz w:val="26"/>
          <w:szCs w:val="26"/>
        </w:rPr>
        <w:t xml:space="preserve">năm 2025 </w:t>
      </w:r>
      <w:r w:rsidRPr="00F440ED">
        <w:rPr>
          <w:rFonts w:ascii="Times New Roman" w:hAnsi="Times New Roman" w:cs="Times New Roman"/>
          <w:iCs/>
          <w:sz w:val="26"/>
          <w:szCs w:val="26"/>
          <w:lang w:val="vi-VN"/>
        </w:rPr>
        <w:t>về</w:t>
      </w:r>
      <w:r w:rsidRPr="00F440ED">
        <w:rPr>
          <w:rFonts w:ascii="Times New Roman" w:hAnsi="Times New Roman" w:cs="Times New Roman"/>
          <w:iCs/>
          <w:sz w:val="26"/>
          <w:szCs w:val="26"/>
        </w:rPr>
        <w:t xml:space="preserve"> </w:t>
      </w:r>
      <w:r w:rsidRPr="00F440ED">
        <w:rPr>
          <w:rFonts w:ascii="Times New Roman" w:hAnsi="Times New Roman" w:cs="Times New Roman"/>
          <w:iCs/>
          <w:sz w:val="26"/>
          <w:szCs w:val="26"/>
          <w:lang w:val="vi-VN"/>
        </w:rPr>
        <w:t xml:space="preserve">Kế </w:t>
      </w:r>
      <w:r w:rsidRPr="00F440ED">
        <w:rPr>
          <w:rFonts w:ascii="Times New Roman" w:hAnsi="Times New Roman" w:cs="Times New Roman"/>
          <w:iCs/>
          <w:sz w:val="26"/>
          <w:szCs w:val="26"/>
        </w:rPr>
        <w:t xml:space="preserve"> </w:t>
      </w:r>
      <w:r w:rsidRPr="00F440ED">
        <w:rPr>
          <w:rFonts w:ascii="Times New Roman" w:hAnsi="Times New Roman" w:cs="Times New Roman"/>
          <w:iCs/>
          <w:sz w:val="26"/>
          <w:szCs w:val="26"/>
          <w:lang w:val="vi-VN"/>
        </w:rPr>
        <w:t xml:space="preserve">hoạch giáo dục trường </w:t>
      </w:r>
      <w:r w:rsidR="006722AE">
        <w:rPr>
          <w:rFonts w:ascii="Times New Roman" w:hAnsi="Times New Roman" w:cs="Times New Roman"/>
          <w:iCs/>
          <w:sz w:val="26"/>
          <w:szCs w:val="26"/>
          <w:lang w:val="vi-VN"/>
        </w:rPr>
        <w:t>T</w:t>
      </w:r>
      <w:r w:rsidRPr="00F440ED">
        <w:rPr>
          <w:rFonts w:ascii="Times New Roman" w:hAnsi="Times New Roman" w:cs="Times New Roman"/>
          <w:iCs/>
          <w:sz w:val="26"/>
          <w:szCs w:val="26"/>
          <w:lang w:val="vi-VN"/>
        </w:rPr>
        <w:t xml:space="preserve">iểu học </w:t>
      </w:r>
      <w:r w:rsidR="006722AE">
        <w:rPr>
          <w:rFonts w:ascii="Times New Roman" w:hAnsi="Times New Roman" w:cs="Times New Roman"/>
          <w:iCs/>
          <w:sz w:val="26"/>
          <w:szCs w:val="26"/>
          <w:lang w:val="vi-VN"/>
        </w:rPr>
        <w:t>Tiến Hưng A</w:t>
      </w:r>
      <w:r w:rsidRPr="00F440ED">
        <w:rPr>
          <w:rFonts w:ascii="Times New Roman" w:hAnsi="Times New Roman" w:cs="Times New Roman"/>
          <w:iCs/>
          <w:sz w:val="26"/>
          <w:szCs w:val="26"/>
          <w:lang w:val="vi-VN"/>
        </w:rPr>
        <w:t xml:space="preserve">, năm học </w:t>
      </w:r>
      <w:r w:rsidR="006722AE">
        <w:rPr>
          <w:rFonts w:ascii="Times New Roman" w:hAnsi="Times New Roman" w:cs="Times New Roman"/>
          <w:iCs/>
          <w:sz w:val="26"/>
          <w:szCs w:val="26"/>
          <w:lang w:val="vi-VN"/>
        </w:rPr>
        <w:t>2025</w:t>
      </w:r>
      <w:r w:rsidRPr="00F440ED">
        <w:rPr>
          <w:rFonts w:ascii="Times New Roman" w:hAnsi="Times New Roman" w:cs="Times New Roman"/>
          <w:iCs/>
          <w:sz w:val="26"/>
          <w:szCs w:val="26"/>
          <w:lang w:val="vi-VN"/>
        </w:rPr>
        <w:t xml:space="preserve"> – </w:t>
      </w:r>
      <w:r w:rsidR="006722AE">
        <w:rPr>
          <w:rFonts w:ascii="Times New Roman" w:hAnsi="Times New Roman" w:cs="Times New Roman"/>
          <w:iCs/>
          <w:sz w:val="26"/>
          <w:szCs w:val="26"/>
          <w:lang w:val="vi-VN"/>
        </w:rPr>
        <w:t>2026</w:t>
      </w:r>
      <w:r w:rsidRPr="00F440ED">
        <w:rPr>
          <w:rFonts w:ascii="Times New Roman" w:hAnsi="Times New Roman" w:cs="Times New Roman"/>
          <w:sz w:val="26"/>
          <w:szCs w:val="26"/>
          <w:lang w:val="vi-VN"/>
        </w:rPr>
        <w:t>.</w:t>
      </w:r>
    </w:p>
    <w:p w14:paraId="405846F6" w14:textId="7D64B55E" w:rsidR="00F440ED" w:rsidRDefault="00F440ED" w:rsidP="003C1A51">
      <w:pPr>
        <w:pStyle w:val="BodyText"/>
        <w:spacing w:before="120" w:after="0"/>
        <w:ind w:right="105" w:firstLine="709"/>
        <w:jc w:val="both"/>
        <w:rPr>
          <w:rFonts w:ascii="Times New Roman" w:hAnsi="Times New Roman" w:cs="Times New Roman"/>
          <w:color w:val="000000"/>
          <w:sz w:val="26"/>
          <w:szCs w:val="26"/>
        </w:rPr>
      </w:pPr>
      <w:r w:rsidRPr="00F440ED">
        <w:rPr>
          <w:rFonts w:ascii="Times New Roman" w:hAnsi="Times New Roman" w:cs="Times New Roman"/>
          <w:color w:val="000000"/>
          <w:sz w:val="26"/>
          <w:szCs w:val="26"/>
        </w:rPr>
        <w:t>Căn cứ Công văn số 1334/SGDĐT-GDPT&amp;GDTX ngày 03/9/2025 của Sở Giáo dục và Đào tạo về việc hướng dẫn thực hiện nhiệm vụ giáo dục phổ thông năm học 2025-2026;</w:t>
      </w:r>
    </w:p>
    <w:p w14:paraId="48E66CF1" w14:textId="69B52941" w:rsidR="00F440ED" w:rsidRPr="00F440ED" w:rsidRDefault="00F440ED" w:rsidP="003C1A51">
      <w:pPr>
        <w:spacing w:before="120" w:after="0"/>
        <w:ind w:firstLine="720"/>
        <w:jc w:val="both"/>
        <w:rPr>
          <w:rFonts w:ascii="Times New Roman" w:hAnsi="Times New Roman" w:cs="Times New Roman"/>
          <w:spacing w:val="-4"/>
          <w:sz w:val="26"/>
          <w:szCs w:val="26"/>
          <w:lang w:val="nl-NL"/>
        </w:rPr>
      </w:pPr>
      <w:r w:rsidRPr="00F440ED">
        <w:rPr>
          <w:rFonts w:ascii="Times New Roman" w:hAnsi="Times New Roman" w:cs="Times New Roman"/>
          <w:spacing w:val="-4"/>
          <w:sz w:val="26"/>
          <w:szCs w:val="26"/>
          <w:lang w:val="nl-NL"/>
        </w:rPr>
        <w:t>Căn cứ vào tình hình thực tế đơn vị,</w:t>
      </w:r>
      <w:r w:rsidRPr="00F440ED">
        <w:rPr>
          <w:rFonts w:ascii="Times New Roman" w:hAnsi="Times New Roman" w:cs="Times New Roman"/>
          <w:spacing w:val="-4"/>
          <w:sz w:val="26"/>
          <w:szCs w:val="26"/>
        </w:rPr>
        <w:t xml:space="preserve"> và điều kiện thực hiện nhiệm vụ năm học của đơn vị, bộ phận chuyên môn trường TH </w:t>
      </w:r>
      <w:r w:rsidR="00DA769E">
        <w:rPr>
          <w:rFonts w:ascii="Times New Roman" w:hAnsi="Times New Roman" w:cs="Times New Roman"/>
          <w:spacing w:val="-4"/>
          <w:sz w:val="26"/>
          <w:szCs w:val="26"/>
          <w:lang w:val="vi-VN"/>
        </w:rPr>
        <w:t xml:space="preserve">Tiến Hưng A </w:t>
      </w:r>
      <w:r w:rsidRPr="00F440ED">
        <w:rPr>
          <w:rFonts w:ascii="Times New Roman" w:hAnsi="Times New Roman" w:cs="Times New Roman"/>
          <w:spacing w:val="-4"/>
          <w:sz w:val="26"/>
          <w:szCs w:val="26"/>
        </w:rPr>
        <w:t xml:space="preserve">xây dựng kế hoạch tổ chức </w:t>
      </w:r>
      <w:r w:rsidRPr="00F440ED">
        <w:rPr>
          <w:rFonts w:ascii="Times New Roman" w:hAnsi="Times New Roman" w:cs="Times New Roman"/>
          <w:bCs/>
          <w:spacing w:val="-4"/>
          <w:sz w:val="26"/>
          <w:szCs w:val="26"/>
        </w:rPr>
        <w:t>thực hiện dạy học môn Tiếng Anh</w:t>
      </w:r>
      <w:r w:rsidRPr="00F440ED">
        <w:rPr>
          <w:rFonts w:ascii="Times New Roman" w:hAnsi="Times New Roman" w:cs="Times New Roman"/>
          <w:spacing w:val="-4"/>
          <w:sz w:val="26"/>
          <w:szCs w:val="26"/>
        </w:rPr>
        <w:t xml:space="preserve"> năm học 2025 – 2026 như sau:</w:t>
      </w:r>
    </w:p>
    <w:p w14:paraId="4AEE3A95" w14:textId="77777777" w:rsidR="00F440ED" w:rsidRPr="00F440ED" w:rsidRDefault="00F440ED" w:rsidP="003C1A51">
      <w:pPr>
        <w:spacing w:before="120" w:after="0"/>
        <w:ind w:firstLine="720"/>
        <w:jc w:val="both"/>
        <w:rPr>
          <w:rFonts w:ascii="Times New Roman" w:hAnsi="Times New Roman" w:cs="Times New Roman"/>
          <w:sz w:val="26"/>
          <w:szCs w:val="26"/>
        </w:rPr>
      </w:pPr>
      <w:r w:rsidRPr="00F440ED">
        <w:rPr>
          <w:rFonts w:ascii="Times New Roman" w:hAnsi="Times New Roman" w:cs="Times New Roman"/>
          <w:b/>
          <w:bCs/>
          <w:sz w:val="26"/>
          <w:szCs w:val="26"/>
        </w:rPr>
        <w:t>I. Mục đích yêu cầu</w:t>
      </w:r>
    </w:p>
    <w:p w14:paraId="304A4896" w14:textId="77777777" w:rsidR="00F440ED" w:rsidRPr="00F440ED" w:rsidRDefault="00F440ED" w:rsidP="003C1A51">
      <w:pPr>
        <w:spacing w:before="120" w:after="0"/>
        <w:ind w:firstLine="720"/>
        <w:jc w:val="both"/>
        <w:rPr>
          <w:rFonts w:ascii="Times New Roman" w:hAnsi="Times New Roman" w:cs="Times New Roman"/>
          <w:sz w:val="26"/>
          <w:szCs w:val="26"/>
        </w:rPr>
      </w:pPr>
      <w:r w:rsidRPr="00F440ED">
        <w:rPr>
          <w:rFonts w:ascii="Times New Roman" w:hAnsi="Times New Roman" w:cs="Times New Roman"/>
          <w:b/>
          <w:bCs/>
          <w:sz w:val="26"/>
          <w:szCs w:val="26"/>
        </w:rPr>
        <w:t>1. Mục đích</w:t>
      </w:r>
    </w:p>
    <w:p w14:paraId="2CCF6FE5" w14:textId="17468495" w:rsidR="00F440ED" w:rsidRPr="00F440ED" w:rsidRDefault="00F440ED" w:rsidP="003C1A51">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xml:space="preserve">Phát huy những kết quả đạt được trong việc dạy và học tiếng Anh của nhà trường trong những năm qua, nhằm làm cho đội ngũ CB-GV, </w:t>
      </w:r>
      <w:r w:rsidR="003C1A51">
        <w:rPr>
          <w:rFonts w:ascii="Times New Roman" w:hAnsi="Times New Roman" w:cs="Times New Roman"/>
          <w:sz w:val="26"/>
          <w:szCs w:val="26"/>
          <w:bdr w:val="none" w:sz="0" w:space="0" w:color="auto" w:frame="1"/>
          <w:lang w:val="vi-VN"/>
        </w:rPr>
        <w:t>CMHS</w:t>
      </w:r>
      <w:r w:rsidRPr="00F440ED">
        <w:rPr>
          <w:rFonts w:ascii="Times New Roman" w:hAnsi="Times New Roman" w:cs="Times New Roman"/>
          <w:sz w:val="26"/>
          <w:szCs w:val="26"/>
          <w:bdr w:val="none" w:sz="0" w:space="0" w:color="auto" w:frame="1"/>
        </w:rPr>
        <w:t xml:space="preserve"> và học sinh nhận thức được tầm quan trọng của dạy học tiếng Anh trong nhà trường và việc ứng dụng kết quả dạy và học của bộ môn trong giai đoạn hiện nay. </w:t>
      </w:r>
    </w:p>
    <w:p w14:paraId="2D047005" w14:textId="77777777" w:rsidR="00F440ED" w:rsidRPr="00F440ED" w:rsidRDefault="00F440ED" w:rsidP="003C1A51">
      <w:pPr>
        <w:spacing w:before="120"/>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Phấn đấu trong năm học này và những năm học tiếp theo chất lượng hiệu quả dạy và học sẽ được nâng lên rõ rệt góp phần thực hiện có hiệu quả dạy và học tiếng Anh trong nhà trường.</w:t>
      </w:r>
    </w:p>
    <w:p w14:paraId="1E4A42C4" w14:textId="77777777" w:rsidR="00F440ED" w:rsidRPr="00F440ED" w:rsidRDefault="00F440ED" w:rsidP="001B05F6">
      <w:pPr>
        <w:spacing w:before="120" w:after="120"/>
        <w:ind w:firstLine="720"/>
        <w:jc w:val="both"/>
        <w:rPr>
          <w:rFonts w:ascii="Times New Roman" w:hAnsi="Times New Roman" w:cs="Times New Roman"/>
          <w:sz w:val="26"/>
          <w:szCs w:val="26"/>
        </w:rPr>
      </w:pPr>
      <w:r w:rsidRPr="00F440ED">
        <w:rPr>
          <w:rFonts w:ascii="Times New Roman" w:hAnsi="Times New Roman" w:cs="Times New Roman"/>
          <w:b/>
          <w:bCs/>
          <w:sz w:val="26"/>
          <w:szCs w:val="26"/>
        </w:rPr>
        <w:lastRenderedPageBreak/>
        <w:t>2. Yêu cầu</w:t>
      </w:r>
      <w:bookmarkStart w:id="1" w:name="_GoBack"/>
      <w:bookmarkEnd w:id="1"/>
    </w:p>
    <w:p w14:paraId="21F00F9A" w14:textId="77777777" w:rsidR="00F440ED" w:rsidRPr="00F440ED" w:rsidRDefault="00F440ED" w:rsidP="001B05F6">
      <w:pPr>
        <w:spacing w:after="120"/>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Trên cơ sở kế hoạch, nhiệm vụ, các chỉ tiêu năm học 2025-2026 và tình thực tế của nhà trường, nhà trường xây dựng kế hoạch thực hiện kế hoạch dạy và học tiếng Anh cụ thể, phù hợp với thực tiễn, là cơ sở để chỉ đạo và điều hành việc thực hiện chương trình, nội dung, mục tiêu giáo dục theo quy định của Bộ GD&amp;ĐT.</w:t>
      </w:r>
    </w:p>
    <w:p w14:paraId="11935BD8" w14:textId="77777777" w:rsidR="00F440ED" w:rsidRPr="00F440ED" w:rsidRDefault="00F440ED" w:rsidP="001B05F6">
      <w:pPr>
        <w:spacing w:after="12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Ban giám hiệu, các tổ chuyên môn và cá nhân giáo viên xây dựng kế hoạch, chỉ tiêu phấn đấu phù hợp với chức trách nhiệm vụ được giao để tổ chức thực hiện. Cuối mỗi kì, cuối mỗi năm học tiến hành tổng kết, đánh giá đúc rút kinh nghiệm.</w:t>
      </w:r>
    </w:p>
    <w:p w14:paraId="5D37193A" w14:textId="77777777" w:rsidR="00F440ED" w:rsidRPr="00F440ED" w:rsidRDefault="00F440ED" w:rsidP="00F440ED">
      <w:pPr>
        <w:ind w:firstLine="720"/>
        <w:jc w:val="both"/>
        <w:rPr>
          <w:rFonts w:ascii="Times New Roman" w:hAnsi="Times New Roman" w:cs="Times New Roman"/>
          <w:b/>
          <w:sz w:val="26"/>
          <w:szCs w:val="26"/>
          <w:bdr w:val="none" w:sz="0" w:space="0" w:color="auto" w:frame="1"/>
        </w:rPr>
      </w:pPr>
      <w:r w:rsidRPr="00F440ED">
        <w:rPr>
          <w:rFonts w:ascii="Times New Roman" w:hAnsi="Times New Roman" w:cs="Times New Roman"/>
          <w:b/>
          <w:sz w:val="26"/>
          <w:szCs w:val="26"/>
          <w:bdr w:val="none" w:sz="0" w:space="0" w:color="auto" w:frame="1"/>
        </w:rPr>
        <w:t>II. Đặc điểm tình hình:</w:t>
      </w:r>
    </w:p>
    <w:p w14:paraId="25CFA2E9" w14:textId="77777777" w:rsidR="00F440ED" w:rsidRPr="00F440ED" w:rsidRDefault="00F440ED" w:rsidP="00F440ED">
      <w:pPr>
        <w:pStyle w:val="BodyText"/>
        <w:spacing w:before="80" w:after="80" w:line="242" w:lineRule="auto"/>
        <w:ind w:right="686" w:firstLine="680"/>
        <w:rPr>
          <w:rFonts w:ascii="Times New Roman" w:hAnsi="Times New Roman" w:cs="Times New Roman"/>
          <w:b/>
          <w:sz w:val="26"/>
          <w:szCs w:val="26"/>
          <w:shd w:val="clear" w:color="auto" w:fill="FFFFFF"/>
        </w:rPr>
      </w:pPr>
      <w:r w:rsidRPr="00F440ED">
        <w:rPr>
          <w:rFonts w:ascii="Times New Roman" w:hAnsi="Times New Roman" w:cs="Times New Roman"/>
          <w:b/>
          <w:sz w:val="26"/>
          <w:szCs w:val="26"/>
          <w:shd w:val="clear" w:color="auto" w:fill="FFFFFF"/>
          <w:lang w:val="vi-VN"/>
        </w:rPr>
        <w:t xml:space="preserve">1. </w:t>
      </w:r>
      <w:r w:rsidRPr="00F440ED">
        <w:rPr>
          <w:rFonts w:ascii="Times New Roman" w:hAnsi="Times New Roman" w:cs="Times New Roman"/>
          <w:b/>
          <w:sz w:val="26"/>
          <w:szCs w:val="26"/>
          <w:shd w:val="clear" w:color="auto" w:fill="FFFFFF"/>
        </w:rPr>
        <w:t>Học sinh</w:t>
      </w:r>
    </w:p>
    <w:p w14:paraId="29A97A25" w14:textId="0C691508" w:rsidR="00F440ED" w:rsidRDefault="00F440ED" w:rsidP="00F440ED">
      <w:pPr>
        <w:pStyle w:val="BodyText"/>
        <w:tabs>
          <w:tab w:val="left" w:pos="8917"/>
        </w:tabs>
        <w:spacing w:before="80" w:after="80"/>
        <w:ind w:right="686" w:firstLine="709"/>
        <w:jc w:val="both"/>
        <w:rPr>
          <w:rFonts w:ascii="Times New Roman" w:hAnsi="Times New Roman" w:cs="Times New Roman"/>
          <w:sz w:val="26"/>
          <w:szCs w:val="26"/>
          <w:lang w:val="de-DE"/>
        </w:rPr>
      </w:pPr>
      <w:r w:rsidRPr="00F440ED">
        <w:rPr>
          <w:rFonts w:ascii="Times New Roman" w:hAnsi="Times New Roman" w:cs="Times New Roman"/>
          <w:sz w:val="26"/>
          <w:szCs w:val="26"/>
          <w:lang w:val="de-DE"/>
        </w:rPr>
        <w:t xml:space="preserve">- Trường có </w:t>
      </w:r>
      <w:r w:rsidR="00BB7616">
        <w:rPr>
          <w:rFonts w:ascii="Times New Roman" w:hAnsi="Times New Roman" w:cs="Times New Roman"/>
          <w:sz w:val="26"/>
          <w:szCs w:val="26"/>
          <w:lang w:val="vi-VN"/>
        </w:rPr>
        <w:t>37</w:t>
      </w:r>
      <w:r w:rsidRPr="00F440ED">
        <w:rPr>
          <w:rFonts w:ascii="Times New Roman" w:hAnsi="Times New Roman" w:cs="Times New Roman"/>
          <w:sz w:val="26"/>
          <w:szCs w:val="26"/>
          <w:lang w:val="de-DE"/>
        </w:rPr>
        <w:t xml:space="preserve"> lớp/ </w:t>
      </w:r>
      <w:r w:rsidR="00BB7616">
        <w:rPr>
          <w:rFonts w:ascii="Times New Roman" w:hAnsi="Times New Roman" w:cs="Times New Roman"/>
          <w:sz w:val="26"/>
          <w:szCs w:val="26"/>
          <w:lang w:val="vi-VN"/>
        </w:rPr>
        <w:t>1611</w:t>
      </w:r>
      <w:r w:rsidRPr="00F440ED">
        <w:rPr>
          <w:rFonts w:ascii="Times New Roman" w:hAnsi="Times New Roman" w:cs="Times New Roman"/>
          <w:sz w:val="26"/>
          <w:szCs w:val="26"/>
          <w:lang w:val="de-DE"/>
        </w:rPr>
        <w:t xml:space="preserve"> học sinh.</w:t>
      </w:r>
    </w:p>
    <w:tbl>
      <w:tblPr>
        <w:tblW w:w="8930" w:type="dxa"/>
        <w:tblInd w:w="704" w:type="dxa"/>
        <w:tblLook w:val="04A0" w:firstRow="1" w:lastRow="0" w:firstColumn="1" w:lastColumn="0" w:noHBand="0" w:noVBand="1"/>
      </w:tblPr>
      <w:tblGrid>
        <w:gridCol w:w="1177"/>
        <w:gridCol w:w="691"/>
        <w:gridCol w:w="885"/>
        <w:gridCol w:w="678"/>
        <w:gridCol w:w="592"/>
        <w:gridCol w:w="627"/>
        <w:gridCol w:w="866"/>
        <w:gridCol w:w="850"/>
        <w:gridCol w:w="713"/>
        <w:gridCol w:w="850"/>
        <w:gridCol w:w="1001"/>
      </w:tblGrid>
      <w:tr w:rsidR="003C1A51" w:rsidRPr="008925E6" w14:paraId="44D78C61" w14:textId="77777777" w:rsidTr="003C1A51">
        <w:trPr>
          <w:trHeight w:val="536"/>
        </w:trPr>
        <w:tc>
          <w:tcPr>
            <w:tcW w:w="11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555430"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KHỐI</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08BAE25"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Lớp</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A4B342"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TSHS</w:t>
            </w:r>
          </w:p>
        </w:tc>
        <w:tc>
          <w:tcPr>
            <w:tcW w:w="67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E7DC184"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NỮ</w:t>
            </w:r>
          </w:p>
        </w:tc>
        <w:tc>
          <w:tcPr>
            <w:tcW w:w="5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5DD4A"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DT</w:t>
            </w:r>
          </w:p>
        </w:tc>
        <w:tc>
          <w:tcPr>
            <w:tcW w:w="62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B72EEE"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NỮ DT</w:t>
            </w:r>
          </w:p>
        </w:tc>
        <w:tc>
          <w:tcPr>
            <w:tcW w:w="866" w:type="dxa"/>
            <w:vMerge w:val="restart"/>
            <w:tcBorders>
              <w:top w:val="single" w:sz="4" w:space="0" w:color="000000"/>
              <w:left w:val="single" w:sz="4" w:space="0" w:color="000000"/>
              <w:bottom w:val="single" w:sz="4" w:space="0" w:color="000000"/>
              <w:right w:val="nil"/>
            </w:tcBorders>
            <w:shd w:val="clear" w:color="000000" w:fill="FFFFFF"/>
            <w:vAlign w:val="center"/>
            <w:hideMark/>
          </w:tcPr>
          <w:p w14:paraId="03905281"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KH. TẬT</w:t>
            </w:r>
          </w:p>
        </w:tc>
        <w:tc>
          <w:tcPr>
            <w:tcW w:w="1563" w:type="dxa"/>
            <w:gridSpan w:val="2"/>
            <w:tcBorders>
              <w:top w:val="single" w:sz="4" w:space="0" w:color="auto"/>
              <w:left w:val="single" w:sz="4" w:space="0" w:color="auto"/>
              <w:bottom w:val="single" w:sz="4" w:space="0" w:color="auto"/>
              <w:right w:val="nil"/>
            </w:tcBorders>
            <w:shd w:val="clear" w:color="000000" w:fill="FFFFFF"/>
            <w:vAlign w:val="center"/>
            <w:hideMark/>
          </w:tcPr>
          <w:p w14:paraId="52B9E405"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Học 2 buổi/ngày</w:t>
            </w:r>
          </w:p>
        </w:tc>
        <w:tc>
          <w:tcPr>
            <w:tcW w:w="1851" w:type="dxa"/>
            <w:gridSpan w:val="2"/>
            <w:tcBorders>
              <w:top w:val="single" w:sz="4" w:space="0" w:color="auto"/>
              <w:left w:val="single" w:sz="4" w:space="0" w:color="auto"/>
              <w:bottom w:val="single" w:sz="4" w:space="0" w:color="auto"/>
              <w:right w:val="single" w:sz="4" w:space="0" w:color="000000"/>
            </w:tcBorders>
            <w:shd w:val="clear" w:color="FFFFFF" w:fill="FFFFFF"/>
            <w:vAlign w:val="center"/>
            <w:hideMark/>
          </w:tcPr>
          <w:p w14:paraId="406D86C2"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Bán trú</w:t>
            </w:r>
          </w:p>
        </w:tc>
      </w:tr>
      <w:tr w:rsidR="003C1A51" w:rsidRPr="008925E6" w14:paraId="571BBE8F" w14:textId="77777777" w:rsidTr="003C1A51">
        <w:trPr>
          <w:trHeight w:val="335"/>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14:paraId="1C313F28"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691" w:type="dxa"/>
            <w:vMerge/>
            <w:tcBorders>
              <w:top w:val="single" w:sz="4" w:space="0" w:color="000000"/>
              <w:left w:val="single" w:sz="4" w:space="0" w:color="000000"/>
              <w:bottom w:val="single" w:sz="4" w:space="0" w:color="000000"/>
              <w:right w:val="single" w:sz="4" w:space="0" w:color="000000"/>
            </w:tcBorders>
            <w:vAlign w:val="center"/>
            <w:hideMark/>
          </w:tcPr>
          <w:p w14:paraId="285093CF"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885" w:type="dxa"/>
            <w:vMerge/>
            <w:tcBorders>
              <w:top w:val="single" w:sz="4" w:space="0" w:color="000000"/>
              <w:left w:val="single" w:sz="4" w:space="0" w:color="000000"/>
              <w:bottom w:val="single" w:sz="4" w:space="0" w:color="000000"/>
              <w:right w:val="single" w:sz="4" w:space="0" w:color="000000"/>
            </w:tcBorders>
            <w:vAlign w:val="center"/>
            <w:hideMark/>
          </w:tcPr>
          <w:p w14:paraId="36434178"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14:paraId="4D336731"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592" w:type="dxa"/>
            <w:vMerge/>
            <w:tcBorders>
              <w:top w:val="single" w:sz="4" w:space="0" w:color="000000"/>
              <w:left w:val="single" w:sz="4" w:space="0" w:color="000000"/>
              <w:bottom w:val="single" w:sz="4" w:space="0" w:color="000000"/>
              <w:right w:val="single" w:sz="4" w:space="0" w:color="000000"/>
            </w:tcBorders>
            <w:vAlign w:val="center"/>
            <w:hideMark/>
          </w:tcPr>
          <w:p w14:paraId="480AB165"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627" w:type="dxa"/>
            <w:vMerge/>
            <w:tcBorders>
              <w:top w:val="single" w:sz="4" w:space="0" w:color="000000"/>
              <w:left w:val="single" w:sz="4" w:space="0" w:color="000000"/>
              <w:bottom w:val="single" w:sz="4" w:space="0" w:color="000000"/>
              <w:right w:val="single" w:sz="4" w:space="0" w:color="000000"/>
            </w:tcBorders>
            <w:vAlign w:val="center"/>
            <w:hideMark/>
          </w:tcPr>
          <w:p w14:paraId="5D444D6D"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866" w:type="dxa"/>
            <w:vMerge/>
            <w:tcBorders>
              <w:top w:val="single" w:sz="4" w:space="0" w:color="000000"/>
              <w:left w:val="single" w:sz="4" w:space="0" w:color="000000"/>
              <w:bottom w:val="single" w:sz="4" w:space="0" w:color="000000"/>
              <w:right w:val="nil"/>
            </w:tcBorders>
            <w:vAlign w:val="center"/>
            <w:hideMark/>
          </w:tcPr>
          <w:p w14:paraId="205B315B" w14:textId="77777777" w:rsidR="003C1A51" w:rsidRPr="00BB7616" w:rsidRDefault="003C1A51" w:rsidP="00BB7616">
            <w:pPr>
              <w:spacing w:before="120" w:after="120"/>
              <w:rPr>
                <w:rFonts w:ascii="Times New Roman" w:hAnsi="Times New Roman" w:cs="Times New Roman"/>
                <w:b/>
                <w:bCs/>
                <w:color w:val="000000"/>
                <w:sz w:val="26"/>
                <w:szCs w:val="26"/>
              </w:rPr>
            </w:pPr>
          </w:p>
        </w:tc>
        <w:tc>
          <w:tcPr>
            <w:tcW w:w="850" w:type="dxa"/>
            <w:tcBorders>
              <w:top w:val="nil"/>
              <w:left w:val="single" w:sz="4" w:space="0" w:color="auto"/>
              <w:bottom w:val="single" w:sz="4" w:space="0" w:color="auto"/>
              <w:right w:val="single" w:sz="4" w:space="0" w:color="auto"/>
            </w:tcBorders>
            <w:shd w:val="clear" w:color="FFFFFF" w:fill="FFFFFF"/>
            <w:noWrap/>
            <w:vAlign w:val="center"/>
            <w:hideMark/>
          </w:tcPr>
          <w:p w14:paraId="658132F8"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TS</w:t>
            </w:r>
          </w:p>
        </w:tc>
        <w:tc>
          <w:tcPr>
            <w:tcW w:w="713" w:type="dxa"/>
            <w:tcBorders>
              <w:top w:val="nil"/>
              <w:left w:val="nil"/>
              <w:bottom w:val="single" w:sz="4" w:space="0" w:color="auto"/>
              <w:right w:val="single" w:sz="4" w:space="0" w:color="auto"/>
            </w:tcBorders>
            <w:shd w:val="clear" w:color="FFFFFF" w:fill="FFFFFF"/>
            <w:noWrap/>
            <w:vAlign w:val="center"/>
            <w:hideMark/>
          </w:tcPr>
          <w:p w14:paraId="288D35CD"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Nữ</w:t>
            </w:r>
          </w:p>
        </w:tc>
        <w:tc>
          <w:tcPr>
            <w:tcW w:w="850" w:type="dxa"/>
            <w:tcBorders>
              <w:top w:val="nil"/>
              <w:left w:val="nil"/>
              <w:bottom w:val="single" w:sz="4" w:space="0" w:color="auto"/>
              <w:right w:val="single" w:sz="4" w:space="0" w:color="auto"/>
            </w:tcBorders>
            <w:shd w:val="clear" w:color="FFFFFF" w:fill="FFFFFF"/>
            <w:noWrap/>
            <w:vAlign w:val="center"/>
            <w:hideMark/>
          </w:tcPr>
          <w:p w14:paraId="4C55CDEB"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TS</w:t>
            </w:r>
          </w:p>
        </w:tc>
        <w:tc>
          <w:tcPr>
            <w:tcW w:w="1001" w:type="dxa"/>
            <w:tcBorders>
              <w:top w:val="nil"/>
              <w:left w:val="nil"/>
              <w:bottom w:val="single" w:sz="4" w:space="0" w:color="auto"/>
              <w:right w:val="single" w:sz="4" w:space="0" w:color="auto"/>
            </w:tcBorders>
            <w:shd w:val="clear" w:color="FFFFFF" w:fill="FFFFFF"/>
            <w:noWrap/>
            <w:vAlign w:val="center"/>
            <w:hideMark/>
          </w:tcPr>
          <w:p w14:paraId="12C97F0D"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Nữ</w:t>
            </w:r>
          </w:p>
        </w:tc>
      </w:tr>
      <w:tr w:rsidR="003C1A51" w:rsidRPr="008925E6" w14:paraId="2802FE81" w14:textId="77777777" w:rsidTr="003C1A51">
        <w:trPr>
          <w:trHeight w:val="352"/>
        </w:trPr>
        <w:tc>
          <w:tcPr>
            <w:tcW w:w="1177" w:type="dxa"/>
            <w:tcBorders>
              <w:top w:val="nil"/>
              <w:left w:val="single" w:sz="4" w:space="0" w:color="000000"/>
              <w:bottom w:val="single" w:sz="4" w:space="0" w:color="000000"/>
              <w:right w:val="single" w:sz="4" w:space="0" w:color="000000"/>
            </w:tcBorders>
            <w:vAlign w:val="center"/>
            <w:hideMark/>
          </w:tcPr>
          <w:p w14:paraId="5E6A4D90"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1</w:t>
            </w:r>
          </w:p>
        </w:tc>
        <w:tc>
          <w:tcPr>
            <w:tcW w:w="691" w:type="dxa"/>
            <w:tcBorders>
              <w:top w:val="nil"/>
              <w:left w:val="nil"/>
              <w:bottom w:val="single" w:sz="4" w:space="0" w:color="000000"/>
              <w:right w:val="single" w:sz="4" w:space="0" w:color="000000"/>
            </w:tcBorders>
            <w:vAlign w:val="center"/>
            <w:hideMark/>
          </w:tcPr>
          <w:p w14:paraId="2F2E7072"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8</w:t>
            </w: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239C84CE"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352</w:t>
            </w:r>
          </w:p>
        </w:tc>
        <w:tc>
          <w:tcPr>
            <w:tcW w:w="678" w:type="dxa"/>
            <w:tcBorders>
              <w:top w:val="single" w:sz="4" w:space="0" w:color="000000"/>
              <w:left w:val="nil"/>
              <w:bottom w:val="single" w:sz="4" w:space="0" w:color="000000"/>
              <w:right w:val="single" w:sz="4" w:space="0" w:color="000000"/>
            </w:tcBorders>
            <w:vAlign w:val="center"/>
            <w:hideMark/>
          </w:tcPr>
          <w:p w14:paraId="469F9FF0"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162</w:t>
            </w:r>
          </w:p>
        </w:tc>
        <w:tc>
          <w:tcPr>
            <w:tcW w:w="592" w:type="dxa"/>
            <w:tcBorders>
              <w:top w:val="single" w:sz="4" w:space="0" w:color="000000"/>
              <w:left w:val="nil"/>
              <w:bottom w:val="single" w:sz="4" w:space="0" w:color="000000"/>
              <w:right w:val="single" w:sz="4" w:space="0" w:color="000000"/>
            </w:tcBorders>
            <w:vAlign w:val="center"/>
            <w:hideMark/>
          </w:tcPr>
          <w:p w14:paraId="74C79081"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14</w:t>
            </w:r>
          </w:p>
        </w:tc>
        <w:tc>
          <w:tcPr>
            <w:tcW w:w="627" w:type="dxa"/>
            <w:tcBorders>
              <w:top w:val="single" w:sz="4" w:space="0" w:color="000000"/>
              <w:left w:val="nil"/>
              <w:bottom w:val="single" w:sz="4" w:space="0" w:color="000000"/>
              <w:right w:val="single" w:sz="4" w:space="0" w:color="000000"/>
            </w:tcBorders>
            <w:vAlign w:val="center"/>
            <w:hideMark/>
          </w:tcPr>
          <w:p w14:paraId="26FF884C"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7</w:t>
            </w:r>
          </w:p>
        </w:tc>
        <w:tc>
          <w:tcPr>
            <w:tcW w:w="866" w:type="dxa"/>
            <w:tcBorders>
              <w:top w:val="nil"/>
              <w:left w:val="nil"/>
              <w:bottom w:val="single" w:sz="4" w:space="0" w:color="auto"/>
              <w:right w:val="single" w:sz="4" w:space="0" w:color="auto"/>
            </w:tcBorders>
            <w:shd w:val="clear" w:color="FFFF00" w:fill="FFFFFF"/>
            <w:noWrap/>
            <w:vAlign w:val="center"/>
            <w:hideMark/>
          </w:tcPr>
          <w:p w14:paraId="341C8096"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7DBE14"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352</w:t>
            </w:r>
          </w:p>
        </w:tc>
        <w:tc>
          <w:tcPr>
            <w:tcW w:w="713" w:type="dxa"/>
            <w:tcBorders>
              <w:top w:val="single" w:sz="4" w:space="0" w:color="000000"/>
              <w:left w:val="nil"/>
              <w:bottom w:val="single" w:sz="4" w:space="0" w:color="000000"/>
              <w:right w:val="single" w:sz="4" w:space="0" w:color="000000"/>
            </w:tcBorders>
            <w:noWrap/>
            <w:vAlign w:val="center"/>
            <w:hideMark/>
          </w:tcPr>
          <w:p w14:paraId="26F1D8F6"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D2B16"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219</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250ABD0A"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103</w:t>
            </w:r>
          </w:p>
        </w:tc>
      </w:tr>
      <w:tr w:rsidR="003C1A51" w:rsidRPr="008925E6" w14:paraId="60D910C9" w14:textId="77777777" w:rsidTr="003C1A51">
        <w:trPr>
          <w:trHeight w:val="352"/>
        </w:trPr>
        <w:tc>
          <w:tcPr>
            <w:tcW w:w="1177" w:type="dxa"/>
            <w:tcBorders>
              <w:top w:val="nil"/>
              <w:left w:val="single" w:sz="4" w:space="0" w:color="000000"/>
              <w:bottom w:val="single" w:sz="4" w:space="0" w:color="000000"/>
              <w:right w:val="single" w:sz="4" w:space="0" w:color="000000"/>
            </w:tcBorders>
            <w:vAlign w:val="center"/>
            <w:hideMark/>
          </w:tcPr>
          <w:p w14:paraId="15EA547C"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2</w:t>
            </w:r>
          </w:p>
        </w:tc>
        <w:tc>
          <w:tcPr>
            <w:tcW w:w="691" w:type="dxa"/>
            <w:tcBorders>
              <w:top w:val="nil"/>
              <w:left w:val="nil"/>
              <w:bottom w:val="single" w:sz="4" w:space="0" w:color="000000"/>
              <w:right w:val="single" w:sz="4" w:space="0" w:color="000000"/>
            </w:tcBorders>
            <w:vAlign w:val="center"/>
            <w:hideMark/>
          </w:tcPr>
          <w:p w14:paraId="59B7E6AC"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8</w:t>
            </w:r>
          </w:p>
        </w:tc>
        <w:tc>
          <w:tcPr>
            <w:tcW w:w="885" w:type="dxa"/>
            <w:tcBorders>
              <w:top w:val="single" w:sz="4" w:space="0" w:color="000000"/>
              <w:left w:val="single" w:sz="4" w:space="0" w:color="000000"/>
              <w:bottom w:val="single" w:sz="4" w:space="0" w:color="auto"/>
              <w:right w:val="single" w:sz="4" w:space="0" w:color="000000"/>
            </w:tcBorders>
            <w:vAlign w:val="center"/>
          </w:tcPr>
          <w:p w14:paraId="7F193537"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322</w:t>
            </w:r>
          </w:p>
        </w:tc>
        <w:tc>
          <w:tcPr>
            <w:tcW w:w="678" w:type="dxa"/>
            <w:tcBorders>
              <w:top w:val="single" w:sz="4" w:space="0" w:color="000000"/>
              <w:left w:val="nil"/>
              <w:bottom w:val="single" w:sz="4" w:space="0" w:color="auto"/>
              <w:right w:val="single" w:sz="4" w:space="0" w:color="000000"/>
            </w:tcBorders>
            <w:vAlign w:val="center"/>
          </w:tcPr>
          <w:p w14:paraId="051B6BEE"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156</w:t>
            </w:r>
          </w:p>
        </w:tc>
        <w:tc>
          <w:tcPr>
            <w:tcW w:w="592" w:type="dxa"/>
            <w:tcBorders>
              <w:top w:val="single" w:sz="4" w:space="0" w:color="000000"/>
              <w:left w:val="nil"/>
              <w:bottom w:val="single" w:sz="4" w:space="0" w:color="auto"/>
              <w:right w:val="single" w:sz="4" w:space="0" w:color="000000"/>
            </w:tcBorders>
            <w:vAlign w:val="center"/>
            <w:hideMark/>
          </w:tcPr>
          <w:p w14:paraId="08084123"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20</w:t>
            </w:r>
          </w:p>
        </w:tc>
        <w:tc>
          <w:tcPr>
            <w:tcW w:w="627" w:type="dxa"/>
            <w:tcBorders>
              <w:top w:val="single" w:sz="4" w:space="0" w:color="000000"/>
              <w:left w:val="nil"/>
              <w:bottom w:val="single" w:sz="4" w:space="0" w:color="auto"/>
              <w:right w:val="single" w:sz="4" w:space="0" w:color="000000"/>
            </w:tcBorders>
            <w:vAlign w:val="center"/>
            <w:hideMark/>
          </w:tcPr>
          <w:p w14:paraId="3FB78D9E"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8</w:t>
            </w:r>
          </w:p>
        </w:tc>
        <w:tc>
          <w:tcPr>
            <w:tcW w:w="866" w:type="dxa"/>
            <w:tcBorders>
              <w:top w:val="nil"/>
              <w:left w:val="nil"/>
              <w:bottom w:val="single" w:sz="4" w:space="0" w:color="000000"/>
              <w:right w:val="nil"/>
            </w:tcBorders>
            <w:vAlign w:val="center"/>
            <w:hideMark/>
          </w:tcPr>
          <w:p w14:paraId="7FC0BF2F"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2</w:t>
            </w:r>
          </w:p>
        </w:tc>
        <w:tc>
          <w:tcPr>
            <w:tcW w:w="850" w:type="dxa"/>
            <w:tcBorders>
              <w:top w:val="single" w:sz="4" w:space="0" w:color="000000"/>
              <w:left w:val="single" w:sz="4" w:space="0" w:color="000000"/>
              <w:bottom w:val="single" w:sz="4" w:space="0" w:color="auto"/>
              <w:right w:val="single" w:sz="4" w:space="0" w:color="000000"/>
            </w:tcBorders>
            <w:vAlign w:val="center"/>
            <w:hideMark/>
          </w:tcPr>
          <w:p w14:paraId="207377A5"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322</w:t>
            </w:r>
          </w:p>
        </w:tc>
        <w:tc>
          <w:tcPr>
            <w:tcW w:w="713" w:type="dxa"/>
            <w:tcBorders>
              <w:top w:val="single" w:sz="4" w:space="0" w:color="000000"/>
              <w:left w:val="nil"/>
              <w:bottom w:val="single" w:sz="4" w:space="0" w:color="auto"/>
              <w:right w:val="single" w:sz="4" w:space="0" w:color="000000"/>
            </w:tcBorders>
            <w:noWrap/>
            <w:vAlign w:val="center"/>
            <w:hideMark/>
          </w:tcPr>
          <w:p w14:paraId="08C1BB4E"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41F5"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191</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7B5E0454"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92</w:t>
            </w:r>
          </w:p>
        </w:tc>
      </w:tr>
      <w:tr w:rsidR="003C1A51" w:rsidRPr="008925E6" w14:paraId="6F7F342C" w14:textId="77777777" w:rsidTr="003C1A51">
        <w:trPr>
          <w:trHeight w:val="352"/>
        </w:trPr>
        <w:tc>
          <w:tcPr>
            <w:tcW w:w="1177" w:type="dxa"/>
            <w:tcBorders>
              <w:top w:val="nil"/>
              <w:left w:val="single" w:sz="4" w:space="0" w:color="000000"/>
              <w:bottom w:val="single" w:sz="4" w:space="0" w:color="000000"/>
              <w:right w:val="single" w:sz="4" w:space="0" w:color="000000"/>
            </w:tcBorders>
            <w:vAlign w:val="center"/>
            <w:hideMark/>
          </w:tcPr>
          <w:p w14:paraId="0265DC0B"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3</w:t>
            </w:r>
          </w:p>
        </w:tc>
        <w:tc>
          <w:tcPr>
            <w:tcW w:w="691" w:type="dxa"/>
            <w:tcBorders>
              <w:top w:val="nil"/>
              <w:left w:val="nil"/>
              <w:bottom w:val="single" w:sz="4" w:space="0" w:color="000000"/>
              <w:right w:val="single" w:sz="4" w:space="0" w:color="000000"/>
            </w:tcBorders>
            <w:vAlign w:val="center"/>
            <w:hideMark/>
          </w:tcPr>
          <w:p w14:paraId="18B7507D"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8</w:t>
            </w:r>
          </w:p>
        </w:tc>
        <w:tc>
          <w:tcPr>
            <w:tcW w:w="885" w:type="dxa"/>
            <w:tcBorders>
              <w:top w:val="single" w:sz="4" w:space="0" w:color="auto"/>
              <w:left w:val="single" w:sz="4" w:space="0" w:color="auto"/>
              <w:bottom w:val="single" w:sz="4" w:space="0" w:color="auto"/>
              <w:right w:val="single" w:sz="4" w:space="0" w:color="auto"/>
            </w:tcBorders>
            <w:vAlign w:val="center"/>
            <w:hideMark/>
          </w:tcPr>
          <w:p w14:paraId="4B97919F"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341</w:t>
            </w:r>
          </w:p>
        </w:tc>
        <w:tc>
          <w:tcPr>
            <w:tcW w:w="678" w:type="dxa"/>
            <w:tcBorders>
              <w:top w:val="single" w:sz="4" w:space="0" w:color="auto"/>
              <w:left w:val="single" w:sz="4" w:space="0" w:color="auto"/>
              <w:bottom w:val="single" w:sz="4" w:space="0" w:color="auto"/>
              <w:right w:val="single" w:sz="4" w:space="0" w:color="auto"/>
            </w:tcBorders>
            <w:vAlign w:val="center"/>
            <w:hideMark/>
          </w:tcPr>
          <w:p w14:paraId="10BA52D0" w14:textId="77777777" w:rsidR="003C1A51" w:rsidRPr="00BB7616" w:rsidRDefault="003C1A51" w:rsidP="00BB7616">
            <w:pPr>
              <w:spacing w:before="120" w:after="120"/>
              <w:rPr>
                <w:rFonts w:ascii="Times New Roman" w:hAnsi="Times New Roman" w:cs="Times New Roman"/>
                <w:bCs/>
                <w:color w:val="000000"/>
                <w:sz w:val="26"/>
                <w:szCs w:val="26"/>
              </w:rPr>
            </w:pPr>
            <w:r w:rsidRPr="00BB7616">
              <w:rPr>
                <w:rFonts w:ascii="Times New Roman" w:hAnsi="Times New Roman" w:cs="Times New Roman"/>
                <w:bCs/>
                <w:color w:val="000000"/>
                <w:sz w:val="26"/>
                <w:szCs w:val="26"/>
                <w:shd w:val="clear" w:color="auto" w:fill="FFFFFF"/>
              </w:rPr>
              <w:t>151</w:t>
            </w:r>
          </w:p>
        </w:tc>
        <w:tc>
          <w:tcPr>
            <w:tcW w:w="592" w:type="dxa"/>
            <w:tcBorders>
              <w:top w:val="single" w:sz="4" w:space="0" w:color="auto"/>
              <w:left w:val="single" w:sz="4" w:space="0" w:color="auto"/>
              <w:bottom w:val="single" w:sz="4" w:space="0" w:color="auto"/>
              <w:right w:val="single" w:sz="4" w:space="0" w:color="auto"/>
            </w:tcBorders>
            <w:vAlign w:val="center"/>
            <w:hideMark/>
          </w:tcPr>
          <w:p w14:paraId="5707A511"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24</w:t>
            </w:r>
          </w:p>
        </w:tc>
        <w:tc>
          <w:tcPr>
            <w:tcW w:w="627" w:type="dxa"/>
            <w:tcBorders>
              <w:top w:val="single" w:sz="4" w:space="0" w:color="auto"/>
              <w:left w:val="single" w:sz="4" w:space="0" w:color="auto"/>
              <w:bottom w:val="single" w:sz="4" w:space="0" w:color="auto"/>
              <w:right w:val="single" w:sz="4" w:space="0" w:color="auto"/>
            </w:tcBorders>
            <w:vAlign w:val="center"/>
            <w:hideMark/>
          </w:tcPr>
          <w:p w14:paraId="5B545D28"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bCs/>
                <w:color w:val="000000"/>
                <w:sz w:val="26"/>
                <w:szCs w:val="26"/>
                <w:shd w:val="clear" w:color="auto" w:fill="FFFFFF"/>
              </w:rPr>
              <w:t>14</w:t>
            </w:r>
          </w:p>
        </w:tc>
        <w:tc>
          <w:tcPr>
            <w:tcW w:w="866" w:type="dxa"/>
            <w:tcBorders>
              <w:top w:val="nil"/>
              <w:left w:val="nil"/>
              <w:bottom w:val="single" w:sz="4" w:space="0" w:color="000000"/>
              <w:right w:val="nil"/>
            </w:tcBorders>
            <w:vAlign w:val="center"/>
            <w:hideMark/>
          </w:tcPr>
          <w:p w14:paraId="4E86BB85"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D4BE0D"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341</w:t>
            </w:r>
          </w:p>
        </w:tc>
        <w:tc>
          <w:tcPr>
            <w:tcW w:w="713" w:type="dxa"/>
            <w:tcBorders>
              <w:top w:val="single" w:sz="4" w:space="0" w:color="auto"/>
              <w:left w:val="single" w:sz="4" w:space="0" w:color="auto"/>
              <w:bottom w:val="single" w:sz="4" w:space="0" w:color="auto"/>
              <w:right w:val="single" w:sz="4" w:space="0" w:color="auto"/>
            </w:tcBorders>
            <w:noWrap/>
            <w:vAlign w:val="center"/>
            <w:hideMark/>
          </w:tcPr>
          <w:p w14:paraId="798BBF4D" w14:textId="77777777" w:rsidR="003C1A51" w:rsidRPr="00BB7616" w:rsidRDefault="003C1A51" w:rsidP="00BB7616">
            <w:pPr>
              <w:spacing w:before="120" w:after="120"/>
              <w:rPr>
                <w:rFonts w:ascii="Times New Roman" w:hAnsi="Times New Roman" w:cs="Times New Roman"/>
                <w:bCs/>
                <w:color w:val="000000"/>
                <w:sz w:val="26"/>
                <w:szCs w:val="26"/>
              </w:rPr>
            </w:pPr>
            <w:r w:rsidRPr="00BB7616">
              <w:rPr>
                <w:rFonts w:ascii="Times New Roman" w:hAnsi="Times New Roman" w:cs="Times New Roman"/>
                <w:bCs/>
                <w:color w:val="000000"/>
                <w:sz w:val="26"/>
                <w:szCs w:val="26"/>
                <w:shd w:val="clear" w:color="auto" w:fill="FFFFFF"/>
              </w:rPr>
              <w:t>151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6F13A"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209</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33D0E21D"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93</w:t>
            </w:r>
          </w:p>
        </w:tc>
      </w:tr>
      <w:tr w:rsidR="003C1A51" w:rsidRPr="008925E6" w14:paraId="09D53712" w14:textId="77777777" w:rsidTr="003C1A51">
        <w:trPr>
          <w:trHeight w:val="352"/>
        </w:trPr>
        <w:tc>
          <w:tcPr>
            <w:tcW w:w="1177" w:type="dxa"/>
            <w:tcBorders>
              <w:top w:val="nil"/>
              <w:left w:val="single" w:sz="4" w:space="0" w:color="000000"/>
              <w:bottom w:val="single" w:sz="4" w:space="0" w:color="000000"/>
              <w:right w:val="single" w:sz="4" w:space="0" w:color="000000"/>
            </w:tcBorders>
            <w:vAlign w:val="center"/>
            <w:hideMark/>
          </w:tcPr>
          <w:p w14:paraId="7E0165D1"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4</w:t>
            </w:r>
          </w:p>
        </w:tc>
        <w:tc>
          <w:tcPr>
            <w:tcW w:w="691" w:type="dxa"/>
            <w:tcBorders>
              <w:top w:val="nil"/>
              <w:left w:val="nil"/>
              <w:bottom w:val="single" w:sz="4" w:space="0" w:color="000000"/>
              <w:right w:val="single" w:sz="4" w:space="0" w:color="000000"/>
            </w:tcBorders>
            <w:vAlign w:val="center"/>
            <w:hideMark/>
          </w:tcPr>
          <w:p w14:paraId="16AC05D4"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6</w:t>
            </w:r>
          </w:p>
        </w:tc>
        <w:tc>
          <w:tcPr>
            <w:tcW w:w="885" w:type="dxa"/>
            <w:tcBorders>
              <w:top w:val="single" w:sz="4" w:space="0" w:color="auto"/>
              <w:left w:val="single" w:sz="4" w:space="0" w:color="000000"/>
              <w:bottom w:val="single" w:sz="4" w:space="0" w:color="000000"/>
              <w:right w:val="single" w:sz="4" w:space="0" w:color="000000"/>
            </w:tcBorders>
            <w:vAlign w:val="center"/>
            <w:hideMark/>
          </w:tcPr>
          <w:p w14:paraId="60685614"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284</w:t>
            </w:r>
          </w:p>
        </w:tc>
        <w:tc>
          <w:tcPr>
            <w:tcW w:w="678" w:type="dxa"/>
            <w:tcBorders>
              <w:top w:val="single" w:sz="4" w:space="0" w:color="auto"/>
              <w:left w:val="nil"/>
              <w:bottom w:val="single" w:sz="4" w:space="0" w:color="000000"/>
              <w:right w:val="single" w:sz="4" w:space="0" w:color="000000"/>
            </w:tcBorders>
            <w:vAlign w:val="center"/>
            <w:hideMark/>
          </w:tcPr>
          <w:p w14:paraId="1DBB22B9"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135</w:t>
            </w:r>
          </w:p>
        </w:tc>
        <w:tc>
          <w:tcPr>
            <w:tcW w:w="592" w:type="dxa"/>
            <w:tcBorders>
              <w:top w:val="single" w:sz="4" w:space="0" w:color="auto"/>
              <w:left w:val="nil"/>
              <w:bottom w:val="single" w:sz="4" w:space="0" w:color="000000"/>
              <w:right w:val="single" w:sz="4" w:space="0" w:color="000000"/>
            </w:tcBorders>
            <w:vAlign w:val="center"/>
            <w:hideMark/>
          </w:tcPr>
          <w:p w14:paraId="2F2FC470"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15</w:t>
            </w:r>
          </w:p>
        </w:tc>
        <w:tc>
          <w:tcPr>
            <w:tcW w:w="627" w:type="dxa"/>
            <w:tcBorders>
              <w:top w:val="single" w:sz="4" w:space="0" w:color="auto"/>
              <w:left w:val="nil"/>
              <w:bottom w:val="single" w:sz="4" w:space="0" w:color="000000"/>
              <w:right w:val="single" w:sz="4" w:space="0" w:color="000000"/>
            </w:tcBorders>
            <w:vAlign w:val="center"/>
            <w:hideMark/>
          </w:tcPr>
          <w:p w14:paraId="568FBD20"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8</w:t>
            </w:r>
          </w:p>
        </w:tc>
        <w:tc>
          <w:tcPr>
            <w:tcW w:w="866" w:type="dxa"/>
            <w:tcBorders>
              <w:top w:val="nil"/>
              <w:left w:val="nil"/>
              <w:bottom w:val="single" w:sz="4" w:space="0" w:color="000000"/>
              <w:right w:val="nil"/>
            </w:tcBorders>
            <w:vAlign w:val="center"/>
            <w:hideMark/>
          </w:tcPr>
          <w:p w14:paraId="6357568E"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2</w:t>
            </w:r>
          </w:p>
        </w:tc>
        <w:tc>
          <w:tcPr>
            <w:tcW w:w="850" w:type="dxa"/>
            <w:tcBorders>
              <w:top w:val="single" w:sz="4" w:space="0" w:color="auto"/>
              <w:left w:val="single" w:sz="4" w:space="0" w:color="000000"/>
              <w:bottom w:val="single" w:sz="4" w:space="0" w:color="000000"/>
              <w:right w:val="single" w:sz="4" w:space="0" w:color="000000"/>
            </w:tcBorders>
            <w:vAlign w:val="center"/>
            <w:hideMark/>
          </w:tcPr>
          <w:p w14:paraId="28A06EF0"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284</w:t>
            </w:r>
          </w:p>
        </w:tc>
        <w:tc>
          <w:tcPr>
            <w:tcW w:w="713" w:type="dxa"/>
            <w:tcBorders>
              <w:top w:val="single" w:sz="4" w:space="0" w:color="auto"/>
              <w:left w:val="nil"/>
              <w:bottom w:val="single" w:sz="4" w:space="0" w:color="000000"/>
              <w:right w:val="single" w:sz="4" w:space="0" w:color="000000"/>
            </w:tcBorders>
            <w:noWrap/>
            <w:vAlign w:val="center"/>
            <w:hideMark/>
          </w:tcPr>
          <w:p w14:paraId="2DCCAF80" w14:textId="77777777" w:rsidR="003C1A51" w:rsidRPr="00BB7616" w:rsidRDefault="003C1A51" w:rsidP="00BB7616">
            <w:pPr>
              <w:spacing w:before="120" w:after="120"/>
              <w:jc w:val="center"/>
              <w:rPr>
                <w:rFonts w:ascii="Times New Roman" w:hAnsi="Times New Roman" w:cs="Times New Roman"/>
                <w:bCs/>
                <w:color w:val="000000"/>
                <w:sz w:val="26"/>
                <w:szCs w:val="26"/>
              </w:rPr>
            </w:pPr>
            <w:r w:rsidRPr="00BB7616">
              <w:rPr>
                <w:rFonts w:ascii="Times New Roman" w:hAnsi="Times New Roman" w:cs="Times New Roman"/>
                <w:bCs/>
                <w:color w:val="000000"/>
                <w:sz w:val="26"/>
                <w:szCs w:val="26"/>
              </w:rPr>
              <w:t>135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591D3"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163</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59681AB3"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81</w:t>
            </w:r>
          </w:p>
        </w:tc>
      </w:tr>
      <w:tr w:rsidR="003C1A51" w:rsidRPr="008925E6" w14:paraId="1220B92C" w14:textId="77777777" w:rsidTr="003C1A51">
        <w:trPr>
          <w:trHeight w:val="352"/>
        </w:trPr>
        <w:tc>
          <w:tcPr>
            <w:tcW w:w="1177" w:type="dxa"/>
            <w:tcBorders>
              <w:top w:val="nil"/>
              <w:left w:val="single" w:sz="4" w:space="0" w:color="000000"/>
              <w:bottom w:val="single" w:sz="4" w:space="0" w:color="auto"/>
              <w:right w:val="single" w:sz="4" w:space="0" w:color="000000"/>
            </w:tcBorders>
            <w:vAlign w:val="center"/>
            <w:hideMark/>
          </w:tcPr>
          <w:p w14:paraId="53AE728C"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5</w:t>
            </w:r>
          </w:p>
        </w:tc>
        <w:tc>
          <w:tcPr>
            <w:tcW w:w="691" w:type="dxa"/>
            <w:tcBorders>
              <w:top w:val="nil"/>
              <w:left w:val="nil"/>
              <w:bottom w:val="single" w:sz="4" w:space="0" w:color="000000"/>
              <w:right w:val="single" w:sz="4" w:space="0" w:color="000000"/>
            </w:tcBorders>
            <w:vAlign w:val="center"/>
            <w:hideMark/>
          </w:tcPr>
          <w:p w14:paraId="666D49DC"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7</w:t>
            </w: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09B7776F"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312</w:t>
            </w:r>
          </w:p>
        </w:tc>
        <w:tc>
          <w:tcPr>
            <w:tcW w:w="678" w:type="dxa"/>
            <w:tcBorders>
              <w:top w:val="single" w:sz="4" w:space="0" w:color="000000"/>
              <w:left w:val="nil"/>
              <w:bottom w:val="single" w:sz="4" w:space="0" w:color="000000"/>
              <w:right w:val="single" w:sz="4" w:space="0" w:color="000000"/>
            </w:tcBorders>
            <w:vAlign w:val="center"/>
            <w:hideMark/>
          </w:tcPr>
          <w:p w14:paraId="5E6D9020"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150</w:t>
            </w:r>
          </w:p>
        </w:tc>
        <w:tc>
          <w:tcPr>
            <w:tcW w:w="592" w:type="dxa"/>
            <w:tcBorders>
              <w:top w:val="single" w:sz="4" w:space="0" w:color="000000"/>
              <w:left w:val="nil"/>
              <w:bottom w:val="single" w:sz="4" w:space="0" w:color="000000"/>
              <w:right w:val="single" w:sz="4" w:space="0" w:color="000000"/>
            </w:tcBorders>
            <w:vAlign w:val="center"/>
            <w:hideMark/>
          </w:tcPr>
          <w:p w14:paraId="2C3EFB4F"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12</w:t>
            </w:r>
          </w:p>
        </w:tc>
        <w:tc>
          <w:tcPr>
            <w:tcW w:w="627" w:type="dxa"/>
            <w:tcBorders>
              <w:top w:val="single" w:sz="4" w:space="0" w:color="000000"/>
              <w:left w:val="nil"/>
              <w:bottom w:val="single" w:sz="4" w:space="0" w:color="000000"/>
              <w:right w:val="single" w:sz="4" w:space="0" w:color="000000"/>
            </w:tcBorders>
            <w:vAlign w:val="center"/>
            <w:hideMark/>
          </w:tcPr>
          <w:p w14:paraId="073BDDD2"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4</w:t>
            </w:r>
          </w:p>
        </w:tc>
        <w:tc>
          <w:tcPr>
            <w:tcW w:w="866" w:type="dxa"/>
            <w:tcBorders>
              <w:top w:val="nil"/>
              <w:left w:val="nil"/>
              <w:bottom w:val="single" w:sz="4" w:space="0" w:color="000000"/>
              <w:right w:val="nil"/>
            </w:tcBorders>
            <w:vAlign w:val="center"/>
            <w:hideMark/>
          </w:tcPr>
          <w:p w14:paraId="1EB965C8"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lang w:val="vi-VN"/>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826EBD"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312</w:t>
            </w:r>
          </w:p>
        </w:tc>
        <w:tc>
          <w:tcPr>
            <w:tcW w:w="713" w:type="dxa"/>
            <w:tcBorders>
              <w:top w:val="single" w:sz="4" w:space="0" w:color="000000"/>
              <w:left w:val="nil"/>
              <w:bottom w:val="single" w:sz="4" w:space="0" w:color="000000"/>
              <w:right w:val="single" w:sz="4" w:space="0" w:color="000000"/>
            </w:tcBorders>
            <w:noWrap/>
            <w:vAlign w:val="center"/>
            <w:hideMark/>
          </w:tcPr>
          <w:p w14:paraId="2BDF34A2" w14:textId="77777777" w:rsidR="003C1A51" w:rsidRPr="00BB7616" w:rsidRDefault="003C1A51" w:rsidP="00BB7616">
            <w:pPr>
              <w:spacing w:before="120" w:after="120"/>
              <w:jc w:val="center"/>
              <w:rPr>
                <w:rFonts w:ascii="Times New Roman" w:hAnsi="Times New Roman" w:cs="Times New Roman"/>
                <w:color w:val="000000"/>
                <w:sz w:val="26"/>
                <w:szCs w:val="26"/>
              </w:rPr>
            </w:pPr>
            <w:r w:rsidRPr="00BB7616">
              <w:rPr>
                <w:rFonts w:ascii="Times New Roman" w:hAnsi="Times New Roman" w:cs="Times New Roman"/>
                <w:color w:val="000000"/>
                <w:sz w:val="26"/>
                <w:szCs w:val="26"/>
              </w:rPr>
              <w:t>150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2FAE0"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147</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08F3CEB" w14:textId="77777777" w:rsidR="003C1A51" w:rsidRPr="00BB7616" w:rsidRDefault="003C1A51" w:rsidP="00BB7616">
            <w:pPr>
              <w:spacing w:before="120" w:after="120"/>
              <w:jc w:val="center"/>
              <w:rPr>
                <w:rFonts w:ascii="Times New Roman" w:hAnsi="Times New Roman" w:cs="Times New Roman"/>
                <w:sz w:val="26"/>
                <w:szCs w:val="26"/>
              </w:rPr>
            </w:pPr>
            <w:r w:rsidRPr="00BB7616">
              <w:rPr>
                <w:rFonts w:ascii="Times New Roman" w:hAnsi="Times New Roman" w:cs="Times New Roman"/>
                <w:sz w:val="26"/>
                <w:szCs w:val="26"/>
              </w:rPr>
              <w:t>66</w:t>
            </w:r>
          </w:p>
        </w:tc>
      </w:tr>
      <w:tr w:rsidR="003C1A51" w:rsidRPr="008925E6" w14:paraId="15669D26" w14:textId="77777777" w:rsidTr="003C1A51">
        <w:trPr>
          <w:trHeight w:val="352"/>
        </w:trPr>
        <w:tc>
          <w:tcPr>
            <w:tcW w:w="1177" w:type="dxa"/>
            <w:tcBorders>
              <w:top w:val="single" w:sz="4" w:space="0" w:color="auto"/>
              <w:left w:val="single" w:sz="4" w:space="0" w:color="auto"/>
              <w:bottom w:val="single" w:sz="4" w:space="0" w:color="auto"/>
              <w:right w:val="single" w:sz="4" w:space="0" w:color="auto"/>
            </w:tcBorders>
            <w:vAlign w:val="center"/>
            <w:hideMark/>
          </w:tcPr>
          <w:p w14:paraId="0C6C9080"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rPr>
              <w:t>CỘNG</w:t>
            </w:r>
          </w:p>
        </w:tc>
        <w:tc>
          <w:tcPr>
            <w:tcW w:w="691" w:type="dxa"/>
            <w:tcBorders>
              <w:top w:val="nil"/>
              <w:left w:val="single" w:sz="4" w:space="0" w:color="auto"/>
              <w:bottom w:val="single" w:sz="4" w:space="0" w:color="000000"/>
              <w:right w:val="single" w:sz="4" w:space="0" w:color="000000"/>
            </w:tcBorders>
            <w:vAlign w:val="center"/>
            <w:hideMark/>
          </w:tcPr>
          <w:p w14:paraId="3BF0305E"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lang w:val="vi-VN"/>
              </w:rPr>
              <w:t>37</w:t>
            </w: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087C4847"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1611</w:t>
            </w:r>
          </w:p>
        </w:tc>
        <w:tc>
          <w:tcPr>
            <w:tcW w:w="678" w:type="dxa"/>
            <w:tcBorders>
              <w:top w:val="single" w:sz="4" w:space="0" w:color="000000"/>
              <w:left w:val="nil"/>
              <w:bottom w:val="single" w:sz="4" w:space="0" w:color="000000"/>
              <w:right w:val="single" w:sz="4" w:space="0" w:color="000000"/>
            </w:tcBorders>
            <w:vAlign w:val="center"/>
            <w:hideMark/>
          </w:tcPr>
          <w:p w14:paraId="22ED778E"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754</w:t>
            </w:r>
          </w:p>
        </w:tc>
        <w:tc>
          <w:tcPr>
            <w:tcW w:w="592" w:type="dxa"/>
            <w:tcBorders>
              <w:top w:val="single" w:sz="4" w:space="0" w:color="000000"/>
              <w:left w:val="nil"/>
              <w:bottom w:val="single" w:sz="4" w:space="0" w:color="000000"/>
              <w:right w:val="single" w:sz="4" w:space="0" w:color="000000"/>
            </w:tcBorders>
            <w:vAlign w:val="center"/>
            <w:hideMark/>
          </w:tcPr>
          <w:p w14:paraId="0B103910"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85</w:t>
            </w:r>
          </w:p>
        </w:tc>
        <w:tc>
          <w:tcPr>
            <w:tcW w:w="627" w:type="dxa"/>
            <w:tcBorders>
              <w:top w:val="single" w:sz="4" w:space="0" w:color="000000"/>
              <w:left w:val="nil"/>
              <w:bottom w:val="single" w:sz="4" w:space="0" w:color="000000"/>
              <w:right w:val="single" w:sz="4" w:space="0" w:color="000000"/>
            </w:tcBorders>
            <w:vAlign w:val="center"/>
            <w:hideMark/>
          </w:tcPr>
          <w:p w14:paraId="0869D051"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41</w:t>
            </w:r>
          </w:p>
        </w:tc>
        <w:tc>
          <w:tcPr>
            <w:tcW w:w="866" w:type="dxa"/>
            <w:tcBorders>
              <w:top w:val="nil"/>
              <w:left w:val="nil"/>
              <w:bottom w:val="single" w:sz="4" w:space="0" w:color="000000"/>
              <w:right w:val="nil"/>
            </w:tcBorders>
            <w:vAlign w:val="center"/>
            <w:hideMark/>
          </w:tcPr>
          <w:p w14:paraId="5E695B10"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lang w:val="vi-VN"/>
              </w:rPr>
              <w:t>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D75207"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1611</w:t>
            </w:r>
          </w:p>
        </w:tc>
        <w:tc>
          <w:tcPr>
            <w:tcW w:w="713" w:type="dxa"/>
            <w:tcBorders>
              <w:top w:val="single" w:sz="4" w:space="0" w:color="000000"/>
              <w:left w:val="nil"/>
              <w:bottom w:val="single" w:sz="4" w:space="0" w:color="000000"/>
              <w:right w:val="single" w:sz="4" w:space="0" w:color="000000"/>
            </w:tcBorders>
            <w:noWrap/>
            <w:vAlign w:val="center"/>
            <w:hideMark/>
          </w:tcPr>
          <w:p w14:paraId="01728886" w14:textId="77777777" w:rsidR="003C1A51" w:rsidRPr="00BB7616" w:rsidRDefault="003C1A51" w:rsidP="00BB7616">
            <w:pPr>
              <w:spacing w:before="120" w:after="120"/>
              <w:jc w:val="center"/>
              <w:rPr>
                <w:rFonts w:ascii="Times New Roman" w:hAnsi="Times New Roman" w:cs="Times New Roman"/>
                <w:b/>
                <w:color w:val="FF0000"/>
                <w:sz w:val="26"/>
                <w:szCs w:val="26"/>
              </w:rPr>
            </w:pPr>
            <w:r w:rsidRPr="00BB7616">
              <w:rPr>
                <w:rFonts w:ascii="Times New Roman" w:hAnsi="Times New Roman" w:cs="Times New Roman"/>
                <w:b/>
                <w:color w:val="000000"/>
                <w:sz w:val="26"/>
                <w:szCs w:val="26"/>
              </w:rPr>
              <w:t>754</w:t>
            </w:r>
          </w:p>
        </w:tc>
        <w:tc>
          <w:tcPr>
            <w:tcW w:w="850" w:type="dxa"/>
            <w:tcBorders>
              <w:top w:val="nil"/>
              <w:left w:val="single" w:sz="4" w:space="0" w:color="auto"/>
              <w:bottom w:val="single" w:sz="4" w:space="0" w:color="auto"/>
              <w:right w:val="single" w:sz="4" w:space="0" w:color="auto"/>
            </w:tcBorders>
            <w:shd w:val="clear" w:color="FFFF00" w:fill="FFFFFF"/>
            <w:noWrap/>
            <w:vAlign w:val="center"/>
            <w:hideMark/>
          </w:tcPr>
          <w:p w14:paraId="21EC3614"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color w:val="000000"/>
                <w:sz w:val="26"/>
                <w:szCs w:val="26"/>
                <w:lang w:val="vi-VN"/>
              </w:rPr>
              <w:t>929</w:t>
            </w:r>
          </w:p>
        </w:tc>
        <w:tc>
          <w:tcPr>
            <w:tcW w:w="1001" w:type="dxa"/>
            <w:tcBorders>
              <w:top w:val="nil"/>
              <w:left w:val="nil"/>
              <w:bottom w:val="single" w:sz="4" w:space="0" w:color="auto"/>
              <w:right w:val="single" w:sz="4" w:space="0" w:color="auto"/>
            </w:tcBorders>
            <w:noWrap/>
            <w:vAlign w:val="center"/>
            <w:hideMark/>
          </w:tcPr>
          <w:p w14:paraId="7DE355FC" w14:textId="77777777" w:rsidR="003C1A51" w:rsidRPr="00BB7616" w:rsidRDefault="003C1A51" w:rsidP="00BB7616">
            <w:pPr>
              <w:spacing w:before="120" w:after="120"/>
              <w:jc w:val="center"/>
              <w:rPr>
                <w:rFonts w:ascii="Times New Roman" w:hAnsi="Times New Roman" w:cs="Times New Roman"/>
                <w:b/>
                <w:bCs/>
                <w:color w:val="000000"/>
                <w:sz w:val="26"/>
                <w:szCs w:val="26"/>
              </w:rPr>
            </w:pPr>
            <w:r w:rsidRPr="00BB7616">
              <w:rPr>
                <w:rFonts w:ascii="Times New Roman" w:hAnsi="Times New Roman" w:cs="Times New Roman"/>
                <w:b/>
                <w:bCs/>
                <w:sz w:val="26"/>
                <w:szCs w:val="26"/>
              </w:rPr>
              <w:t>435</w:t>
            </w:r>
          </w:p>
        </w:tc>
      </w:tr>
    </w:tbl>
    <w:p w14:paraId="5DD413BC" w14:textId="77777777" w:rsidR="00F440ED" w:rsidRPr="00F711B7" w:rsidRDefault="00F440ED" w:rsidP="00F440ED">
      <w:pPr>
        <w:tabs>
          <w:tab w:val="left" w:pos="195"/>
        </w:tabs>
        <w:spacing w:before="80" w:after="80"/>
        <w:jc w:val="both"/>
        <w:rPr>
          <w:rFonts w:ascii="Times New Roman" w:hAnsi="Times New Roman" w:cs="Times New Roman"/>
          <w:b/>
          <w:sz w:val="26"/>
          <w:szCs w:val="26"/>
        </w:rPr>
      </w:pPr>
      <w:r w:rsidRPr="00F440ED">
        <w:rPr>
          <w:rFonts w:ascii="Times New Roman" w:hAnsi="Times New Roman" w:cs="Times New Roman"/>
          <w:b/>
          <w:sz w:val="26"/>
          <w:szCs w:val="26"/>
        </w:rPr>
        <w:tab/>
      </w:r>
      <w:r w:rsidRPr="00F440ED">
        <w:rPr>
          <w:rFonts w:ascii="Times New Roman" w:hAnsi="Times New Roman" w:cs="Times New Roman"/>
          <w:b/>
          <w:sz w:val="26"/>
          <w:szCs w:val="26"/>
        </w:rPr>
        <w:tab/>
      </w:r>
      <w:r w:rsidRPr="00F711B7">
        <w:rPr>
          <w:rFonts w:ascii="Times New Roman" w:hAnsi="Times New Roman" w:cs="Times New Roman"/>
          <w:b/>
          <w:sz w:val="26"/>
          <w:szCs w:val="26"/>
          <w:lang w:val="vi-VN"/>
        </w:rPr>
        <w:t xml:space="preserve">2. </w:t>
      </w:r>
      <w:r w:rsidRPr="00F711B7">
        <w:rPr>
          <w:rFonts w:ascii="Times New Roman" w:hAnsi="Times New Roman" w:cs="Times New Roman"/>
          <w:b/>
          <w:bCs/>
          <w:color w:val="000000"/>
          <w:sz w:val="26"/>
          <w:szCs w:val="26"/>
          <w:lang w:val="vi-VN"/>
        </w:rPr>
        <w:t>Đội ngũ cán bộ quản lý, giáo viên, nhân viên</w:t>
      </w:r>
      <w:r w:rsidRPr="00F711B7">
        <w:rPr>
          <w:rFonts w:ascii="Times New Roman" w:hAnsi="Times New Roman" w:cs="Times New Roman"/>
          <w:b/>
          <w:sz w:val="26"/>
          <w:szCs w:val="26"/>
        </w:rPr>
        <w:t>:</w:t>
      </w:r>
    </w:p>
    <w:p w14:paraId="2C060C02" w14:textId="3129E134" w:rsidR="00F440ED" w:rsidRPr="00EB2208" w:rsidRDefault="00F440ED" w:rsidP="00F440ED">
      <w:pPr>
        <w:tabs>
          <w:tab w:val="left" w:pos="195"/>
        </w:tabs>
        <w:spacing w:before="80" w:after="80"/>
        <w:ind w:left="709"/>
        <w:jc w:val="both"/>
        <w:rPr>
          <w:rFonts w:ascii="Times New Roman" w:hAnsi="Times New Roman" w:cs="Times New Roman"/>
          <w:sz w:val="26"/>
          <w:szCs w:val="26"/>
          <w:lang w:val="vi-VN"/>
        </w:rPr>
      </w:pPr>
      <w:r w:rsidRPr="00F711B7">
        <w:rPr>
          <w:rFonts w:ascii="Times New Roman" w:hAnsi="Times New Roman" w:cs="Times New Roman"/>
          <w:sz w:val="26"/>
          <w:szCs w:val="26"/>
        </w:rPr>
        <w:t xml:space="preserve"> - Tổng số </w:t>
      </w:r>
      <w:proofErr w:type="gramStart"/>
      <w:r w:rsidRPr="00F711B7">
        <w:rPr>
          <w:rFonts w:ascii="Times New Roman" w:hAnsi="Times New Roman" w:cs="Times New Roman"/>
          <w:sz w:val="26"/>
          <w:szCs w:val="26"/>
        </w:rPr>
        <w:t>CB,GV</w:t>
      </w:r>
      <w:proofErr w:type="gramEnd"/>
      <w:r w:rsidRPr="00F711B7">
        <w:rPr>
          <w:rFonts w:ascii="Times New Roman" w:hAnsi="Times New Roman" w:cs="Times New Roman"/>
          <w:sz w:val="26"/>
          <w:szCs w:val="26"/>
        </w:rPr>
        <w:t xml:space="preserve">,NV: </w:t>
      </w:r>
      <w:r w:rsidR="00BB7616" w:rsidRPr="00F711B7">
        <w:rPr>
          <w:rFonts w:ascii="Times New Roman" w:hAnsi="Times New Roman" w:cs="Times New Roman"/>
          <w:sz w:val="26"/>
          <w:szCs w:val="26"/>
          <w:lang w:val="vi-VN"/>
        </w:rPr>
        <w:t>63</w:t>
      </w:r>
      <w:r w:rsidRPr="00F711B7">
        <w:rPr>
          <w:rFonts w:ascii="Times New Roman" w:hAnsi="Times New Roman" w:cs="Times New Roman"/>
          <w:sz w:val="26"/>
          <w:szCs w:val="26"/>
        </w:rPr>
        <w:t>/</w:t>
      </w:r>
      <w:r w:rsidR="00BB7616" w:rsidRPr="00F711B7">
        <w:rPr>
          <w:rFonts w:ascii="Times New Roman" w:hAnsi="Times New Roman" w:cs="Times New Roman"/>
          <w:sz w:val="26"/>
          <w:szCs w:val="26"/>
          <w:lang w:val="vi-VN"/>
        </w:rPr>
        <w:t>58</w:t>
      </w:r>
      <w:r w:rsidRPr="00F711B7">
        <w:rPr>
          <w:rFonts w:ascii="Times New Roman" w:hAnsi="Times New Roman" w:cs="Times New Roman"/>
          <w:sz w:val="26"/>
          <w:szCs w:val="26"/>
        </w:rPr>
        <w:t xml:space="preserve"> nữ. </w:t>
      </w:r>
      <w:r w:rsidRPr="00F711B7">
        <w:rPr>
          <w:rFonts w:ascii="Times New Roman" w:hAnsi="Times New Roman" w:cs="Times New Roman"/>
          <w:sz w:val="26"/>
          <w:szCs w:val="26"/>
          <w:lang w:val="sv-SE"/>
        </w:rPr>
        <w:t xml:space="preserve">Số giáo viên dạy 2 buổi/ ngày: </w:t>
      </w:r>
      <w:r w:rsidR="00EB2208">
        <w:rPr>
          <w:rFonts w:ascii="Times New Roman" w:hAnsi="Times New Roman" w:cs="Times New Roman"/>
          <w:sz w:val="26"/>
          <w:szCs w:val="26"/>
          <w:lang w:val="vi-VN"/>
        </w:rPr>
        <w:t>53</w:t>
      </w:r>
      <w:r w:rsidRPr="00F711B7">
        <w:rPr>
          <w:rFonts w:ascii="Times New Roman" w:hAnsi="Times New Roman" w:cs="Times New Roman"/>
          <w:sz w:val="26"/>
          <w:szCs w:val="26"/>
          <w:lang w:val="vi-VN"/>
        </w:rPr>
        <w:t xml:space="preserve"> </w:t>
      </w:r>
      <w:r w:rsidRPr="00F711B7">
        <w:rPr>
          <w:rFonts w:ascii="Times New Roman" w:hAnsi="Times New Roman" w:cs="Times New Roman"/>
          <w:sz w:val="26"/>
          <w:szCs w:val="26"/>
          <w:lang w:val="sv-SE"/>
        </w:rPr>
        <w:t>GV/</w:t>
      </w:r>
      <w:r w:rsidR="00EB2208">
        <w:rPr>
          <w:rFonts w:ascii="Times New Roman" w:hAnsi="Times New Roman" w:cs="Times New Roman"/>
          <w:sz w:val="26"/>
          <w:szCs w:val="26"/>
          <w:lang w:val="vi-VN"/>
        </w:rPr>
        <w:t>37</w:t>
      </w:r>
      <w:r w:rsidRPr="00F711B7">
        <w:rPr>
          <w:rFonts w:ascii="Times New Roman" w:hAnsi="Times New Roman" w:cs="Times New Roman"/>
          <w:sz w:val="26"/>
          <w:szCs w:val="26"/>
          <w:lang w:val="sv-SE"/>
        </w:rPr>
        <w:t xml:space="preserve"> </w:t>
      </w:r>
      <w:r w:rsidR="00EB2208">
        <w:rPr>
          <w:rFonts w:ascii="Times New Roman" w:hAnsi="Times New Roman" w:cs="Times New Roman"/>
          <w:sz w:val="26"/>
          <w:szCs w:val="26"/>
          <w:lang w:val="vi-VN"/>
        </w:rPr>
        <w:t>lớp.</w:t>
      </w:r>
    </w:p>
    <w:p w14:paraId="6D50DFC6" w14:textId="77777777" w:rsidR="002A22C9" w:rsidRPr="00F711B7" w:rsidRDefault="002A22C9" w:rsidP="002A22C9">
      <w:pPr>
        <w:tabs>
          <w:tab w:val="left" w:pos="195"/>
        </w:tabs>
        <w:spacing w:before="120" w:after="120"/>
        <w:ind w:firstLine="1276"/>
        <w:jc w:val="both"/>
        <w:rPr>
          <w:rFonts w:ascii="Times New Roman" w:hAnsi="Times New Roman" w:cs="Times New Roman"/>
          <w:b/>
          <w:sz w:val="26"/>
          <w:szCs w:val="26"/>
        </w:rPr>
      </w:pPr>
      <w:r w:rsidRPr="00F711B7">
        <w:rPr>
          <w:rFonts w:ascii="Times New Roman" w:hAnsi="Times New Roman" w:cs="Times New Roman"/>
          <w:b/>
          <w:sz w:val="26"/>
          <w:szCs w:val="26"/>
          <w:lang w:val="vi-VN"/>
        </w:rPr>
        <w:t xml:space="preserve">2. </w:t>
      </w:r>
      <w:r w:rsidRPr="00F711B7">
        <w:rPr>
          <w:rFonts w:ascii="Times New Roman" w:hAnsi="Times New Roman" w:cs="Times New Roman"/>
          <w:b/>
          <w:bCs/>
          <w:color w:val="000000"/>
          <w:sz w:val="26"/>
          <w:szCs w:val="26"/>
          <w:lang w:val="vi-VN"/>
        </w:rPr>
        <w:t>Đội ngũ cán bộ quản lý, giáo viên, nhân viên</w:t>
      </w:r>
      <w:r w:rsidRPr="00F711B7">
        <w:rPr>
          <w:rFonts w:ascii="Times New Roman" w:hAnsi="Times New Roman" w:cs="Times New Roman"/>
          <w:b/>
          <w:sz w:val="26"/>
          <w:szCs w:val="26"/>
        </w:rPr>
        <w:t>:</w:t>
      </w:r>
    </w:p>
    <w:p w14:paraId="52A5ABAF" w14:textId="77777777" w:rsidR="002A22C9" w:rsidRPr="00F711B7" w:rsidRDefault="002A22C9" w:rsidP="002A22C9">
      <w:pPr>
        <w:tabs>
          <w:tab w:val="left" w:pos="195"/>
        </w:tabs>
        <w:spacing w:before="120" w:after="120"/>
        <w:ind w:firstLine="1276"/>
        <w:jc w:val="both"/>
        <w:rPr>
          <w:rFonts w:ascii="Times New Roman" w:hAnsi="Times New Roman" w:cs="Times New Roman"/>
          <w:b/>
          <w:sz w:val="26"/>
          <w:szCs w:val="26"/>
        </w:rPr>
      </w:pPr>
      <w:r w:rsidRPr="00F711B7">
        <w:rPr>
          <w:rFonts w:ascii="Times New Roman" w:hAnsi="Times New Roman" w:cs="Times New Roman"/>
          <w:sz w:val="26"/>
          <w:szCs w:val="26"/>
        </w:rPr>
        <w:t xml:space="preserve">Tổng số </w:t>
      </w:r>
      <w:proofErr w:type="gramStart"/>
      <w:r w:rsidRPr="00F711B7">
        <w:rPr>
          <w:rFonts w:ascii="Times New Roman" w:hAnsi="Times New Roman" w:cs="Times New Roman"/>
          <w:sz w:val="26"/>
          <w:szCs w:val="26"/>
        </w:rPr>
        <w:t>CB,GV</w:t>
      </w:r>
      <w:proofErr w:type="gramEnd"/>
      <w:r w:rsidRPr="00F711B7">
        <w:rPr>
          <w:rFonts w:ascii="Times New Roman" w:hAnsi="Times New Roman" w:cs="Times New Roman"/>
          <w:sz w:val="26"/>
          <w:szCs w:val="26"/>
        </w:rPr>
        <w:t xml:space="preserve">,NV: </w:t>
      </w:r>
      <w:r w:rsidRPr="00F711B7">
        <w:rPr>
          <w:rFonts w:ascii="Times New Roman" w:hAnsi="Times New Roman" w:cs="Times New Roman"/>
          <w:sz w:val="26"/>
          <w:szCs w:val="26"/>
          <w:lang w:val="vi-VN"/>
        </w:rPr>
        <w:t>63</w:t>
      </w:r>
      <w:r w:rsidRPr="00F711B7">
        <w:rPr>
          <w:rFonts w:ascii="Times New Roman" w:hAnsi="Times New Roman" w:cs="Times New Roman"/>
          <w:sz w:val="26"/>
          <w:szCs w:val="26"/>
        </w:rPr>
        <w:t>/</w:t>
      </w:r>
      <w:r w:rsidRPr="00F711B7">
        <w:rPr>
          <w:rFonts w:ascii="Times New Roman" w:hAnsi="Times New Roman" w:cs="Times New Roman"/>
          <w:sz w:val="26"/>
          <w:szCs w:val="26"/>
          <w:lang w:val="vi-VN"/>
        </w:rPr>
        <w:t>58</w:t>
      </w:r>
      <w:r w:rsidRPr="00F711B7">
        <w:rPr>
          <w:rFonts w:ascii="Times New Roman" w:hAnsi="Times New Roman" w:cs="Times New Roman"/>
          <w:sz w:val="26"/>
          <w:szCs w:val="26"/>
        </w:rPr>
        <w:t xml:space="preserve"> nữ. </w:t>
      </w:r>
    </w:p>
    <w:p w14:paraId="38B8430C" w14:textId="77777777" w:rsidR="002A22C9" w:rsidRPr="00F711B7" w:rsidRDefault="002A22C9" w:rsidP="002A22C9">
      <w:pPr>
        <w:pStyle w:val="ListParagraph"/>
        <w:widowControl w:val="0"/>
        <w:numPr>
          <w:ilvl w:val="0"/>
          <w:numId w:val="11"/>
        </w:numPr>
        <w:tabs>
          <w:tab w:val="left" w:pos="1560"/>
        </w:tabs>
        <w:autoSpaceDE w:val="0"/>
        <w:autoSpaceDN w:val="0"/>
        <w:spacing w:before="120" w:after="120" w:line="240" w:lineRule="auto"/>
        <w:ind w:hanging="218"/>
        <w:contextualSpacing w:val="0"/>
        <w:jc w:val="both"/>
        <w:rPr>
          <w:rFonts w:ascii="Times New Roman" w:hAnsi="Times New Roman" w:cs="Times New Roman"/>
          <w:sz w:val="26"/>
          <w:szCs w:val="26"/>
        </w:rPr>
      </w:pPr>
      <w:r w:rsidRPr="00F711B7">
        <w:rPr>
          <w:rFonts w:ascii="Times New Roman" w:hAnsi="Times New Roman" w:cs="Times New Roman"/>
          <w:sz w:val="26"/>
          <w:szCs w:val="26"/>
        </w:rPr>
        <w:t>Trình độ chuyên môn: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053"/>
        <w:gridCol w:w="1732"/>
        <w:gridCol w:w="848"/>
        <w:gridCol w:w="917"/>
        <w:gridCol w:w="796"/>
        <w:gridCol w:w="793"/>
        <w:gridCol w:w="654"/>
        <w:gridCol w:w="1091"/>
      </w:tblGrid>
      <w:tr w:rsidR="002A22C9" w:rsidRPr="00F711B7" w14:paraId="1F32FB08" w14:textId="77777777" w:rsidTr="00E52BD7">
        <w:trPr>
          <w:trHeight w:val="14"/>
        </w:trPr>
        <w:tc>
          <w:tcPr>
            <w:tcW w:w="670" w:type="dxa"/>
            <w:vMerge w:val="restart"/>
            <w:tcBorders>
              <w:top w:val="single" w:sz="4" w:space="0" w:color="auto"/>
              <w:left w:val="single" w:sz="4" w:space="0" w:color="auto"/>
              <w:bottom w:val="single" w:sz="4" w:space="0" w:color="auto"/>
              <w:right w:val="single" w:sz="4" w:space="0" w:color="auto"/>
            </w:tcBorders>
            <w:vAlign w:val="center"/>
          </w:tcPr>
          <w:p w14:paraId="0FF10179"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STT</w:t>
            </w:r>
          </w:p>
        </w:tc>
        <w:tc>
          <w:tcPr>
            <w:tcW w:w="2960" w:type="dxa"/>
            <w:gridSpan w:val="2"/>
            <w:vMerge w:val="restart"/>
            <w:tcBorders>
              <w:top w:val="single" w:sz="4" w:space="0" w:color="auto"/>
              <w:left w:val="single" w:sz="4" w:space="0" w:color="auto"/>
              <w:bottom w:val="single" w:sz="4" w:space="0" w:color="auto"/>
              <w:right w:val="single" w:sz="4" w:space="0" w:color="auto"/>
            </w:tcBorders>
            <w:vAlign w:val="center"/>
          </w:tcPr>
          <w:p w14:paraId="2BD237D4"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Chức danh</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3AB494AF"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Tổng số</w:t>
            </w:r>
          </w:p>
        </w:tc>
        <w:tc>
          <w:tcPr>
            <w:tcW w:w="3300" w:type="dxa"/>
            <w:gridSpan w:val="4"/>
            <w:tcBorders>
              <w:top w:val="single" w:sz="4" w:space="0" w:color="auto"/>
              <w:left w:val="single" w:sz="4" w:space="0" w:color="auto"/>
              <w:bottom w:val="single" w:sz="4" w:space="0" w:color="auto"/>
              <w:right w:val="single" w:sz="4" w:space="0" w:color="auto"/>
            </w:tcBorders>
            <w:vAlign w:val="center"/>
          </w:tcPr>
          <w:p w14:paraId="3CB8E128"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 xml:space="preserve">Trình độ chuyên môn </w:t>
            </w:r>
          </w:p>
          <w:p w14:paraId="1BA27E5F"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nghiệp vụ</w:t>
            </w:r>
          </w:p>
        </w:tc>
        <w:tc>
          <w:tcPr>
            <w:tcW w:w="1133" w:type="dxa"/>
            <w:tcBorders>
              <w:top w:val="single" w:sz="4" w:space="0" w:color="auto"/>
              <w:left w:val="single" w:sz="4" w:space="0" w:color="auto"/>
              <w:bottom w:val="single" w:sz="4" w:space="0" w:color="auto"/>
              <w:right w:val="single" w:sz="4" w:space="0" w:color="auto"/>
            </w:tcBorders>
            <w:vAlign w:val="center"/>
          </w:tcPr>
          <w:p w14:paraId="43D6B6E3"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Thừa, thiếu</w:t>
            </w:r>
          </w:p>
        </w:tc>
      </w:tr>
      <w:tr w:rsidR="002A22C9" w:rsidRPr="00F711B7" w14:paraId="10BB3EB4" w14:textId="77777777" w:rsidTr="00E52BD7">
        <w:trPr>
          <w:trHeight w:val="14"/>
        </w:trPr>
        <w:tc>
          <w:tcPr>
            <w:tcW w:w="670" w:type="dxa"/>
            <w:vMerge/>
            <w:tcBorders>
              <w:top w:val="single" w:sz="4" w:space="0" w:color="auto"/>
              <w:left w:val="single" w:sz="4" w:space="0" w:color="auto"/>
              <w:bottom w:val="single" w:sz="4" w:space="0" w:color="auto"/>
              <w:right w:val="single" w:sz="4" w:space="0" w:color="auto"/>
            </w:tcBorders>
            <w:vAlign w:val="center"/>
          </w:tcPr>
          <w:p w14:paraId="01D53036" w14:textId="77777777" w:rsidR="002A22C9" w:rsidRPr="00F711B7" w:rsidRDefault="002A22C9" w:rsidP="00E52BD7">
            <w:pPr>
              <w:spacing w:before="120"/>
              <w:jc w:val="center"/>
              <w:rPr>
                <w:rFonts w:ascii="Times New Roman" w:hAnsi="Times New Roman" w:cs="Times New Roman"/>
                <w:b/>
                <w:lang w:val="pt-BR"/>
              </w:rPr>
            </w:pPr>
          </w:p>
        </w:tc>
        <w:tc>
          <w:tcPr>
            <w:tcW w:w="2960" w:type="dxa"/>
            <w:gridSpan w:val="2"/>
            <w:vMerge/>
            <w:tcBorders>
              <w:top w:val="single" w:sz="4" w:space="0" w:color="auto"/>
              <w:left w:val="single" w:sz="4" w:space="0" w:color="auto"/>
              <w:bottom w:val="single" w:sz="4" w:space="0" w:color="auto"/>
              <w:right w:val="single" w:sz="4" w:space="0" w:color="auto"/>
            </w:tcBorders>
          </w:tcPr>
          <w:p w14:paraId="6AA733F9" w14:textId="77777777" w:rsidR="002A22C9" w:rsidRPr="00F711B7" w:rsidRDefault="002A22C9" w:rsidP="00E52BD7">
            <w:pPr>
              <w:spacing w:before="120"/>
              <w:jc w:val="both"/>
              <w:rPr>
                <w:rFonts w:ascii="Times New Roman" w:hAnsi="Times New Roman" w:cs="Times New Roman"/>
                <w:b/>
                <w:lang w:val="pt-BR"/>
              </w:rPr>
            </w:pPr>
          </w:p>
        </w:tc>
        <w:tc>
          <w:tcPr>
            <w:tcW w:w="867" w:type="dxa"/>
            <w:vMerge/>
            <w:tcBorders>
              <w:top w:val="single" w:sz="4" w:space="0" w:color="auto"/>
              <w:left w:val="single" w:sz="4" w:space="0" w:color="auto"/>
              <w:bottom w:val="single" w:sz="4" w:space="0" w:color="auto"/>
              <w:right w:val="single" w:sz="4" w:space="0" w:color="auto"/>
            </w:tcBorders>
          </w:tcPr>
          <w:p w14:paraId="2B81C5AE" w14:textId="77777777" w:rsidR="002A22C9" w:rsidRPr="00F711B7" w:rsidRDefault="002A22C9" w:rsidP="00E52BD7">
            <w:pPr>
              <w:spacing w:before="120"/>
              <w:jc w:val="center"/>
              <w:rPr>
                <w:rFonts w:ascii="Times New Roman" w:hAnsi="Times New Roman" w:cs="Times New Roman"/>
                <w:b/>
                <w:lang w:val="pt-BR"/>
              </w:rPr>
            </w:pPr>
          </w:p>
        </w:tc>
        <w:tc>
          <w:tcPr>
            <w:tcW w:w="969" w:type="dxa"/>
            <w:tcBorders>
              <w:top w:val="single" w:sz="4" w:space="0" w:color="auto"/>
              <w:left w:val="single" w:sz="4" w:space="0" w:color="auto"/>
              <w:bottom w:val="single" w:sz="4" w:space="0" w:color="auto"/>
              <w:right w:val="single" w:sz="4" w:space="0" w:color="auto"/>
            </w:tcBorders>
          </w:tcPr>
          <w:p w14:paraId="2C89761C"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 xml:space="preserve">Th. sĩ </w:t>
            </w:r>
          </w:p>
        </w:tc>
        <w:tc>
          <w:tcPr>
            <w:tcW w:w="830" w:type="dxa"/>
            <w:tcBorders>
              <w:top w:val="single" w:sz="4" w:space="0" w:color="auto"/>
              <w:left w:val="single" w:sz="4" w:space="0" w:color="auto"/>
              <w:bottom w:val="single" w:sz="4" w:space="0" w:color="auto"/>
              <w:right w:val="single" w:sz="4" w:space="0" w:color="auto"/>
            </w:tcBorders>
          </w:tcPr>
          <w:p w14:paraId="3084D81B"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ĐH</w:t>
            </w:r>
          </w:p>
        </w:tc>
        <w:tc>
          <w:tcPr>
            <w:tcW w:w="829" w:type="dxa"/>
            <w:tcBorders>
              <w:top w:val="single" w:sz="4" w:space="0" w:color="auto"/>
              <w:left w:val="single" w:sz="4" w:space="0" w:color="auto"/>
              <w:bottom w:val="single" w:sz="4" w:space="0" w:color="auto"/>
              <w:right w:val="single" w:sz="4" w:space="0" w:color="auto"/>
            </w:tcBorders>
          </w:tcPr>
          <w:p w14:paraId="736345AB"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CĐ</w:t>
            </w:r>
          </w:p>
        </w:tc>
        <w:tc>
          <w:tcPr>
            <w:tcW w:w="672" w:type="dxa"/>
            <w:tcBorders>
              <w:top w:val="single" w:sz="4" w:space="0" w:color="auto"/>
              <w:left w:val="single" w:sz="4" w:space="0" w:color="auto"/>
              <w:bottom w:val="single" w:sz="4" w:space="0" w:color="auto"/>
              <w:right w:val="single" w:sz="4" w:space="0" w:color="auto"/>
            </w:tcBorders>
          </w:tcPr>
          <w:p w14:paraId="4274A45C" w14:textId="77777777" w:rsidR="002A22C9" w:rsidRPr="00F711B7" w:rsidRDefault="002A22C9" w:rsidP="00E52BD7">
            <w:pPr>
              <w:spacing w:before="120"/>
              <w:jc w:val="center"/>
              <w:rPr>
                <w:rFonts w:ascii="Times New Roman" w:hAnsi="Times New Roman" w:cs="Times New Roman"/>
                <w:b/>
                <w:lang w:val="pt-BR"/>
              </w:rPr>
            </w:pPr>
            <w:r w:rsidRPr="00F711B7">
              <w:rPr>
                <w:rFonts w:ascii="Times New Roman" w:hAnsi="Times New Roman" w:cs="Times New Roman"/>
                <w:b/>
                <w:lang w:val="pt-BR"/>
              </w:rPr>
              <w:t>TC</w:t>
            </w:r>
          </w:p>
        </w:tc>
        <w:tc>
          <w:tcPr>
            <w:tcW w:w="1133" w:type="dxa"/>
            <w:tcBorders>
              <w:top w:val="single" w:sz="4" w:space="0" w:color="auto"/>
              <w:left w:val="single" w:sz="4" w:space="0" w:color="auto"/>
              <w:bottom w:val="single" w:sz="4" w:space="0" w:color="auto"/>
              <w:right w:val="single" w:sz="4" w:space="0" w:color="auto"/>
            </w:tcBorders>
          </w:tcPr>
          <w:p w14:paraId="0FD2455A" w14:textId="77777777" w:rsidR="002A22C9" w:rsidRPr="00F711B7" w:rsidRDefault="002A22C9" w:rsidP="00E52BD7">
            <w:pPr>
              <w:spacing w:before="120"/>
              <w:jc w:val="center"/>
              <w:rPr>
                <w:rFonts w:ascii="Times New Roman" w:hAnsi="Times New Roman" w:cs="Times New Roman"/>
                <w:b/>
                <w:lang w:val="pt-BR"/>
              </w:rPr>
            </w:pPr>
          </w:p>
        </w:tc>
      </w:tr>
      <w:tr w:rsidR="002A22C9" w:rsidRPr="00F711B7" w14:paraId="2CEEDA8A"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A612AEC"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lastRenderedPageBreak/>
              <w:t>1</w:t>
            </w:r>
          </w:p>
        </w:tc>
        <w:tc>
          <w:tcPr>
            <w:tcW w:w="2960" w:type="dxa"/>
            <w:gridSpan w:val="2"/>
            <w:tcBorders>
              <w:top w:val="single" w:sz="4" w:space="0" w:color="auto"/>
              <w:left w:val="single" w:sz="4" w:space="0" w:color="auto"/>
              <w:bottom w:val="single" w:sz="4" w:space="0" w:color="auto"/>
              <w:right w:val="single" w:sz="4" w:space="0" w:color="auto"/>
            </w:tcBorders>
          </w:tcPr>
          <w:p w14:paraId="7CB88E07"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Cán bộ quản lí</w:t>
            </w:r>
          </w:p>
        </w:tc>
        <w:tc>
          <w:tcPr>
            <w:tcW w:w="867" w:type="dxa"/>
            <w:tcBorders>
              <w:top w:val="single" w:sz="4" w:space="0" w:color="auto"/>
              <w:left w:val="single" w:sz="4" w:space="0" w:color="auto"/>
              <w:bottom w:val="single" w:sz="4" w:space="0" w:color="auto"/>
              <w:right w:val="single" w:sz="4" w:space="0" w:color="auto"/>
            </w:tcBorders>
          </w:tcPr>
          <w:p w14:paraId="4F2D8AC5"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02</w:t>
            </w:r>
          </w:p>
        </w:tc>
        <w:tc>
          <w:tcPr>
            <w:tcW w:w="969" w:type="dxa"/>
            <w:tcBorders>
              <w:top w:val="single" w:sz="4" w:space="0" w:color="auto"/>
              <w:left w:val="single" w:sz="4" w:space="0" w:color="auto"/>
              <w:bottom w:val="single" w:sz="4" w:space="0" w:color="auto"/>
              <w:right w:val="single" w:sz="4" w:space="0" w:color="auto"/>
            </w:tcBorders>
          </w:tcPr>
          <w:p w14:paraId="21317485"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014FDAB4"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02</w:t>
            </w:r>
          </w:p>
        </w:tc>
        <w:tc>
          <w:tcPr>
            <w:tcW w:w="829" w:type="dxa"/>
            <w:tcBorders>
              <w:top w:val="single" w:sz="4" w:space="0" w:color="auto"/>
              <w:left w:val="single" w:sz="4" w:space="0" w:color="auto"/>
              <w:bottom w:val="single" w:sz="4" w:space="0" w:color="auto"/>
              <w:right w:val="single" w:sz="4" w:space="0" w:color="auto"/>
            </w:tcBorders>
          </w:tcPr>
          <w:p w14:paraId="6F85CA55"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7AB01FC1"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51BF24AD"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3F355C27" w14:textId="77777777" w:rsidTr="00E52BD7">
        <w:trPr>
          <w:cantSplit/>
          <w:trHeight w:val="20"/>
        </w:trPr>
        <w:tc>
          <w:tcPr>
            <w:tcW w:w="670" w:type="dxa"/>
            <w:vMerge w:val="restart"/>
            <w:tcBorders>
              <w:top w:val="single" w:sz="4" w:space="0" w:color="auto"/>
              <w:left w:val="single" w:sz="4" w:space="0" w:color="auto"/>
              <w:bottom w:val="single" w:sz="4" w:space="0" w:color="auto"/>
              <w:right w:val="single" w:sz="4" w:space="0" w:color="auto"/>
            </w:tcBorders>
            <w:vAlign w:val="center"/>
          </w:tcPr>
          <w:p w14:paraId="6242A3DE"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2</w:t>
            </w:r>
          </w:p>
          <w:p w14:paraId="31955D48"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val="restart"/>
            <w:tcBorders>
              <w:top w:val="single" w:sz="4" w:space="0" w:color="auto"/>
              <w:left w:val="single" w:sz="4" w:space="0" w:color="auto"/>
              <w:bottom w:val="single" w:sz="4" w:space="0" w:color="auto"/>
              <w:right w:val="single" w:sz="4" w:space="0" w:color="auto"/>
            </w:tcBorders>
            <w:vAlign w:val="center"/>
          </w:tcPr>
          <w:p w14:paraId="4A2860A2"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Nhân viên</w:t>
            </w:r>
          </w:p>
        </w:tc>
        <w:tc>
          <w:tcPr>
            <w:tcW w:w="1869" w:type="dxa"/>
            <w:tcBorders>
              <w:top w:val="single" w:sz="4" w:space="0" w:color="auto"/>
              <w:left w:val="single" w:sz="4" w:space="0" w:color="auto"/>
              <w:bottom w:val="single" w:sz="4" w:space="0" w:color="auto"/>
              <w:right w:val="single" w:sz="4" w:space="0" w:color="auto"/>
            </w:tcBorders>
          </w:tcPr>
          <w:p w14:paraId="0A0FF9A7"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 xml:space="preserve">Kế toán </w:t>
            </w:r>
          </w:p>
        </w:tc>
        <w:tc>
          <w:tcPr>
            <w:tcW w:w="867" w:type="dxa"/>
            <w:tcBorders>
              <w:top w:val="single" w:sz="4" w:space="0" w:color="auto"/>
              <w:left w:val="single" w:sz="4" w:space="0" w:color="auto"/>
              <w:bottom w:val="single" w:sz="4" w:space="0" w:color="auto"/>
              <w:right w:val="single" w:sz="4" w:space="0" w:color="auto"/>
            </w:tcBorders>
          </w:tcPr>
          <w:p w14:paraId="21E92422"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vi-VN"/>
              </w:rPr>
              <w:t>01</w:t>
            </w:r>
          </w:p>
        </w:tc>
        <w:tc>
          <w:tcPr>
            <w:tcW w:w="969" w:type="dxa"/>
            <w:tcBorders>
              <w:top w:val="single" w:sz="4" w:space="0" w:color="auto"/>
              <w:left w:val="single" w:sz="4" w:space="0" w:color="auto"/>
              <w:bottom w:val="single" w:sz="4" w:space="0" w:color="auto"/>
              <w:right w:val="single" w:sz="4" w:space="0" w:color="auto"/>
            </w:tcBorders>
          </w:tcPr>
          <w:p w14:paraId="081BE321"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30E51400"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pt-BR"/>
              </w:rPr>
              <w:t>01</w:t>
            </w:r>
          </w:p>
        </w:tc>
        <w:tc>
          <w:tcPr>
            <w:tcW w:w="829" w:type="dxa"/>
            <w:tcBorders>
              <w:top w:val="single" w:sz="4" w:space="0" w:color="auto"/>
              <w:left w:val="single" w:sz="4" w:space="0" w:color="auto"/>
              <w:bottom w:val="single" w:sz="4" w:space="0" w:color="auto"/>
              <w:right w:val="single" w:sz="4" w:space="0" w:color="auto"/>
            </w:tcBorders>
          </w:tcPr>
          <w:p w14:paraId="5F3D0184"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427003AA" w14:textId="77777777" w:rsidR="002A22C9" w:rsidRPr="00F711B7" w:rsidRDefault="002A22C9" w:rsidP="00E52BD7">
            <w:pPr>
              <w:spacing w:before="120"/>
              <w:jc w:val="center"/>
              <w:rPr>
                <w:rFonts w:ascii="Times New Roman" w:hAnsi="Times New Roman" w:cs="Times New Roman"/>
                <w:color w:val="FF0000"/>
                <w:sz w:val="26"/>
                <w:szCs w:val="26"/>
              </w:rPr>
            </w:pPr>
          </w:p>
        </w:tc>
        <w:tc>
          <w:tcPr>
            <w:tcW w:w="1133" w:type="dxa"/>
            <w:tcBorders>
              <w:top w:val="single" w:sz="4" w:space="0" w:color="auto"/>
              <w:left w:val="single" w:sz="4" w:space="0" w:color="auto"/>
              <w:bottom w:val="single" w:sz="4" w:space="0" w:color="auto"/>
              <w:right w:val="single" w:sz="4" w:space="0" w:color="auto"/>
            </w:tcBorders>
          </w:tcPr>
          <w:p w14:paraId="5E495B03"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1CB8B437" w14:textId="77777777" w:rsidTr="00E52BD7">
        <w:trPr>
          <w:cantSplit/>
          <w:trHeight w:val="20"/>
        </w:trPr>
        <w:tc>
          <w:tcPr>
            <w:tcW w:w="670" w:type="dxa"/>
            <w:vMerge/>
            <w:tcBorders>
              <w:top w:val="single" w:sz="4" w:space="0" w:color="auto"/>
              <w:left w:val="single" w:sz="4" w:space="0" w:color="auto"/>
              <w:bottom w:val="single" w:sz="4" w:space="0" w:color="auto"/>
              <w:right w:val="single" w:sz="4" w:space="0" w:color="auto"/>
            </w:tcBorders>
            <w:vAlign w:val="center"/>
          </w:tcPr>
          <w:p w14:paraId="7D1D2ABE"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62FDAE69" w14:textId="77777777" w:rsidR="002A22C9" w:rsidRPr="00F711B7" w:rsidRDefault="002A22C9" w:rsidP="00E52BD7">
            <w:pPr>
              <w:spacing w:before="120"/>
              <w:jc w:val="center"/>
              <w:rPr>
                <w:rFonts w:ascii="Times New Roman" w:hAnsi="Times New Roman" w:cs="Times New Roman"/>
                <w:sz w:val="26"/>
                <w:szCs w:val="26"/>
                <w:lang w:val="pt-BR"/>
              </w:rPr>
            </w:pPr>
          </w:p>
        </w:tc>
        <w:tc>
          <w:tcPr>
            <w:tcW w:w="1869" w:type="dxa"/>
            <w:tcBorders>
              <w:top w:val="single" w:sz="4" w:space="0" w:color="auto"/>
              <w:left w:val="single" w:sz="4" w:space="0" w:color="auto"/>
              <w:bottom w:val="single" w:sz="4" w:space="0" w:color="auto"/>
              <w:right w:val="single" w:sz="4" w:space="0" w:color="auto"/>
            </w:tcBorders>
          </w:tcPr>
          <w:p w14:paraId="3918E7DC"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Văn thư</w:t>
            </w:r>
          </w:p>
        </w:tc>
        <w:tc>
          <w:tcPr>
            <w:tcW w:w="867" w:type="dxa"/>
            <w:tcBorders>
              <w:top w:val="single" w:sz="4" w:space="0" w:color="auto"/>
              <w:left w:val="single" w:sz="4" w:space="0" w:color="auto"/>
              <w:bottom w:val="single" w:sz="4" w:space="0" w:color="auto"/>
              <w:right w:val="single" w:sz="4" w:space="0" w:color="auto"/>
            </w:tcBorders>
          </w:tcPr>
          <w:p w14:paraId="0B83A41D"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rPr>
              <w:t>01</w:t>
            </w:r>
          </w:p>
        </w:tc>
        <w:tc>
          <w:tcPr>
            <w:tcW w:w="969" w:type="dxa"/>
            <w:tcBorders>
              <w:top w:val="single" w:sz="4" w:space="0" w:color="auto"/>
              <w:left w:val="single" w:sz="4" w:space="0" w:color="auto"/>
              <w:bottom w:val="single" w:sz="4" w:space="0" w:color="auto"/>
              <w:right w:val="single" w:sz="4" w:space="0" w:color="auto"/>
            </w:tcBorders>
          </w:tcPr>
          <w:p w14:paraId="543BA10F"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0E9EA2F4"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01</w:t>
            </w:r>
          </w:p>
        </w:tc>
        <w:tc>
          <w:tcPr>
            <w:tcW w:w="829" w:type="dxa"/>
            <w:tcBorders>
              <w:top w:val="single" w:sz="4" w:space="0" w:color="auto"/>
              <w:left w:val="single" w:sz="4" w:space="0" w:color="auto"/>
              <w:bottom w:val="single" w:sz="4" w:space="0" w:color="auto"/>
              <w:right w:val="single" w:sz="4" w:space="0" w:color="auto"/>
            </w:tcBorders>
          </w:tcPr>
          <w:p w14:paraId="76DE30B2"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44FF167F" w14:textId="77777777" w:rsidR="002A22C9" w:rsidRPr="00F711B7" w:rsidRDefault="002A22C9" w:rsidP="00E52BD7">
            <w:pPr>
              <w:spacing w:before="120"/>
              <w:jc w:val="center"/>
              <w:rPr>
                <w:rFonts w:ascii="Times New Roman" w:hAnsi="Times New Roman" w:cs="Times New Roman"/>
                <w:color w:val="FF0000"/>
                <w:sz w:val="26"/>
                <w:szCs w:val="26"/>
              </w:rPr>
            </w:pPr>
          </w:p>
        </w:tc>
        <w:tc>
          <w:tcPr>
            <w:tcW w:w="1133" w:type="dxa"/>
            <w:tcBorders>
              <w:top w:val="single" w:sz="4" w:space="0" w:color="auto"/>
              <w:left w:val="single" w:sz="4" w:space="0" w:color="auto"/>
              <w:bottom w:val="single" w:sz="4" w:space="0" w:color="auto"/>
              <w:right w:val="single" w:sz="4" w:space="0" w:color="auto"/>
            </w:tcBorders>
          </w:tcPr>
          <w:p w14:paraId="090EED77"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0D28976E" w14:textId="77777777" w:rsidTr="00E52BD7">
        <w:trPr>
          <w:cantSplit/>
          <w:trHeight w:val="20"/>
        </w:trPr>
        <w:tc>
          <w:tcPr>
            <w:tcW w:w="670" w:type="dxa"/>
            <w:vMerge/>
            <w:tcBorders>
              <w:top w:val="single" w:sz="4" w:space="0" w:color="auto"/>
              <w:left w:val="single" w:sz="4" w:space="0" w:color="auto"/>
              <w:bottom w:val="single" w:sz="4" w:space="0" w:color="auto"/>
              <w:right w:val="single" w:sz="4" w:space="0" w:color="auto"/>
            </w:tcBorders>
            <w:vAlign w:val="center"/>
          </w:tcPr>
          <w:p w14:paraId="74E66E7B"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47294FFB" w14:textId="77777777" w:rsidR="002A22C9" w:rsidRPr="00F711B7" w:rsidRDefault="002A22C9" w:rsidP="00E52BD7">
            <w:pPr>
              <w:spacing w:before="120"/>
              <w:jc w:val="center"/>
              <w:rPr>
                <w:rFonts w:ascii="Times New Roman" w:hAnsi="Times New Roman" w:cs="Times New Roman"/>
                <w:sz w:val="26"/>
                <w:szCs w:val="26"/>
                <w:lang w:val="pt-BR"/>
              </w:rPr>
            </w:pPr>
          </w:p>
        </w:tc>
        <w:tc>
          <w:tcPr>
            <w:tcW w:w="1869" w:type="dxa"/>
            <w:tcBorders>
              <w:top w:val="single" w:sz="4" w:space="0" w:color="auto"/>
              <w:left w:val="single" w:sz="4" w:space="0" w:color="auto"/>
              <w:bottom w:val="single" w:sz="4" w:space="0" w:color="auto"/>
              <w:right w:val="single" w:sz="4" w:space="0" w:color="auto"/>
            </w:tcBorders>
          </w:tcPr>
          <w:p w14:paraId="16EE2E39"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Y tế</w:t>
            </w:r>
          </w:p>
        </w:tc>
        <w:tc>
          <w:tcPr>
            <w:tcW w:w="867" w:type="dxa"/>
            <w:tcBorders>
              <w:top w:val="single" w:sz="4" w:space="0" w:color="auto"/>
              <w:left w:val="single" w:sz="4" w:space="0" w:color="auto"/>
              <w:bottom w:val="single" w:sz="4" w:space="0" w:color="auto"/>
              <w:right w:val="single" w:sz="4" w:space="0" w:color="auto"/>
            </w:tcBorders>
          </w:tcPr>
          <w:p w14:paraId="4A6FF29C"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rPr>
              <w:t>01</w:t>
            </w:r>
          </w:p>
        </w:tc>
        <w:tc>
          <w:tcPr>
            <w:tcW w:w="969" w:type="dxa"/>
            <w:tcBorders>
              <w:top w:val="single" w:sz="4" w:space="0" w:color="auto"/>
              <w:left w:val="single" w:sz="4" w:space="0" w:color="auto"/>
              <w:bottom w:val="single" w:sz="4" w:space="0" w:color="auto"/>
              <w:right w:val="single" w:sz="4" w:space="0" w:color="auto"/>
            </w:tcBorders>
          </w:tcPr>
          <w:p w14:paraId="43BB2376"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7D4C4912" w14:textId="77777777" w:rsidR="002A22C9" w:rsidRPr="00F711B7" w:rsidRDefault="002A22C9" w:rsidP="00E52BD7">
            <w:pPr>
              <w:spacing w:before="120"/>
              <w:jc w:val="center"/>
              <w:rPr>
                <w:rFonts w:ascii="Times New Roman" w:hAnsi="Times New Roman" w:cs="Times New Roman"/>
                <w:sz w:val="26"/>
                <w:szCs w:val="26"/>
                <w:lang w:val="pt-BR"/>
              </w:rPr>
            </w:pPr>
          </w:p>
        </w:tc>
        <w:tc>
          <w:tcPr>
            <w:tcW w:w="829" w:type="dxa"/>
            <w:tcBorders>
              <w:top w:val="single" w:sz="4" w:space="0" w:color="auto"/>
              <w:left w:val="single" w:sz="4" w:space="0" w:color="auto"/>
              <w:bottom w:val="single" w:sz="4" w:space="0" w:color="auto"/>
              <w:right w:val="single" w:sz="4" w:space="0" w:color="auto"/>
            </w:tcBorders>
          </w:tcPr>
          <w:p w14:paraId="729C2442"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6B27E765" w14:textId="77777777" w:rsidR="002A22C9" w:rsidRPr="00F711B7" w:rsidRDefault="002A22C9" w:rsidP="00E52BD7">
            <w:pPr>
              <w:spacing w:before="120"/>
              <w:jc w:val="center"/>
              <w:rPr>
                <w:rFonts w:ascii="Times New Roman" w:hAnsi="Times New Roman" w:cs="Times New Roman"/>
                <w:color w:val="FF0000"/>
                <w:sz w:val="26"/>
                <w:szCs w:val="26"/>
              </w:rPr>
            </w:pPr>
            <w:r w:rsidRPr="00F711B7">
              <w:rPr>
                <w:rFonts w:ascii="Times New Roman" w:hAnsi="Times New Roman" w:cs="Times New Roman"/>
                <w:color w:val="FF0000"/>
                <w:sz w:val="26"/>
                <w:szCs w:val="26"/>
              </w:rPr>
              <w:t>01</w:t>
            </w:r>
          </w:p>
        </w:tc>
        <w:tc>
          <w:tcPr>
            <w:tcW w:w="1133" w:type="dxa"/>
            <w:tcBorders>
              <w:top w:val="single" w:sz="4" w:space="0" w:color="auto"/>
              <w:left w:val="single" w:sz="4" w:space="0" w:color="auto"/>
              <w:bottom w:val="single" w:sz="4" w:space="0" w:color="auto"/>
              <w:right w:val="single" w:sz="4" w:space="0" w:color="auto"/>
            </w:tcBorders>
          </w:tcPr>
          <w:p w14:paraId="74E4EB6C"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67E78BFC" w14:textId="77777777" w:rsidTr="00E52BD7">
        <w:trPr>
          <w:cantSplit/>
          <w:trHeight w:val="20"/>
        </w:trPr>
        <w:tc>
          <w:tcPr>
            <w:tcW w:w="670" w:type="dxa"/>
            <w:vMerge/>
            <w:tcBorders>
              <w:top w:val="single" w:sz="4" w:space="0" w:color="auto"/>
              <w:left w:val="single" w:sz="4" w:space="0" w:color="auto"/>
              <w:bottom w:val="single" w:sz="4" w:space="0" w:color="auto"/>
              <w:right w:val="single" w:sz="4" w:space="0" w:color="auto"/>
            </w:tcBorders>
            <w:vAlign w:val="center"/>
          </w:tcPr>
          <w:p w14:paraId="694620EA"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42699590" w14:textId="77777777" w:rsidR="002A22C9" w:rsidRPr="00F711B7" w:rsidRDefault="002A22C9" w:rsidP="00E52BD7">
            <w:pPr>
              <w:spacing w:before="120"/>
              <w:jc w:val="center"/>
              <w:rPr>
                <w:rFonts w:ascii="Times New Roman" w:hAnsi="Times New Roman" w:cs="Times New Roman"/>
                <w:sz w:val="26"/>
                <w:szCs w:val="26"/>
                <w:lang w:val="pt-BR"/>
              </w:rPr>
            </w:pPr>
          </w:p>
        </w:tc>
        <w:tc>
          <w:tcPr>
            <w:tcW w:w="1869" w:type="dxa"/>
            <w:tcBorders>
              <w:top w:val="single" w:sz="4" w:space="0" w:color="auto"/>
              <w:left w:val="single" w:sz="4" w:space="0" w:color="auto"/>
              <w:bottom w:val="single" w:sz="4" w:space="0" w:color="auto"/>
              <w:right w:val="single" w:sz="4" w:space="0" w:color="auto"/>
            </w:tcBorders>
          </w:tcPr>
          <w:p w14:paraId="679B8602"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vi-VN"/>
              </w:rPr>
              <w:t>Bảo vệ</w:t>
            </w:r>
          </w:p>
        </w:tc>
        <w:tc>
          <w:tcPr>
            <w:tcW w:w="867" w:type="dxa"/>
            <w:tcBorders>
              <w:top w:val="single" w:sz="4" w:space="0" w:color="auto"/>
              <w:left w:val="single" w:sz="4" w:space="0" w:color="auto"/>
              <w:bottom w:val="single" w:sz="4" w:space="0" w:color="auto"/>
              <w:right w:val="single" w:sz="4" w:space="0" w:color="auto"/>
            </w:tcBorders>
          </w:tcPr>
          <w:p w14:paraId="5470EC9E"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rPr>
              <w:t>02</w:t>
            </w:r>
          </w:p>
        </w:tc>
        <w:tc>
          <w:tcPr>
            <w:tcW w:w="969" w:type="dxa"/>
            <w:tcBorders>
              <w:top w:val="single" w:sz="4" w:space="0" w:color="auto"/>
              <w:left w:val="single" w:sz="4" w:space="0" w:color="auto"/>
              <w:bottom w:val="single" w:sz="4" w:space="0" w:color="auto"/>
              <w:right w:val="single" w:sz="4" w:space="0" w:color="auto"/>
            </w:tcBorders>
          </w:tcPr>
          <w:p w14:paraId="0B3246D6"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22D446A0" w14:textId="77777777" w:rsidR="002A22C9" w:rsidRPr="00F711B7" w:rsidRDefault="002A22C9" w:rsidP="00E52BD7">
            <w:pPr>
              <w:spacing w:before="120"/>
              <w:jc w:val="center"/>
              <w:rPr>
                <w:rFonts w:ascii="Times New Roman" w:hAnsi="Times New Roman" w:cs="Times New Roman"/>
                <w:sz w:val="26"/>
                <w:szCs w:val="26"/>
                <w:lang w:val="pt-BR"/>
              </w:rPr>
            </w:pPr>
          </w:p>
        </w:tc>
        <w:tc>
          <w:tcPr>
            <w:tcW w:w="829" w:type="dxa"/>
            <w:tcBorders>
              <w:top w:val="single" w:sz="4" w:space="0" w:color="auto"/>
              <w:left w:val="single" w:sz="4" w:space="0" w:color="auto"/>
              <w:bottom w:val="single" w:sz="4" w:space="0" w:color="auto"/>
              <w:right w:val="single" w:sz="4" w:space="0" w:color="auto"/>
            </w:tcBorders>
          </w:tcPr>
          <w:p w14:paraId="44A63B85"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38463D86" w14:textId="77777777" w:rsidR="002A22C9" w:rsidRPr="00F711B7" w:rsidRDefault="002A22C9" w:rsidP="00E52BD7">
            <w:pPr>
              <w:spacing w:before="120"/>
              <w:jc w:val="center"/>
              <w:rPr>
                <w:rFonts w:ascii="Times New Roman" w:hAnsi="Times New Roman" w:cs="Times New Roman"/>
                <w:color w:val="FF0000"/>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9B32035"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643B3A53" w14:textId="77777777" w:rsidTr="00E52BD7">
        <w:trPr>
          <w:cantSplit/>
          <w:trHeight w:val="20"/>
        </w:trPr>
        <w:tc>
          <w:tcPr>
            <w:tcW w:w="670" w:type="dxa"/>
            <w:vMerge/>
            <w:tcBorders>
              <w:top w:val="single" w:sz="4" w:space="0" w:color="auto"/>
              <w:left w:val="single" w:sz="4" w:space="0" w:color="auto"/>
              <w:bottom w:val="single" w:sz="4" w:space="0" w:color="auto"/>
              <w:right w:val="single" w:sz="4" w:space="0" w:color="auto"/>
            </w:tcBorders>
            <w:vAlign w:val="center"/>
          </w:tcPr>
          <w:p w14:paraId="38F230C4"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tcBorders>
              <w:top w:val="single" w:sz="4" w:space="0" w:color="auto"/>
              <w:left w:val="single" w:sz="4" w:space="0" w:color="auto"/>
              <w:bottom w:val="single" w:sz="4" w:space="0" w:color="auto"/>
              <w:right w:val="single" w:sz="4" w:space="0" w:color="auto"/>
            </w:tcBorders>
          </w:tcPr>
          <w:p w14:paraId="3E45B076" w14:textId="77777777" w:rsidR="002A22C9" w:rsidRPr="00F711B7" w:rsidRDefault="002A22C9" w:rsidP="00E52BD7">
            <w:pPr>
              <w:spacing w:before="120"/>
              <w:jc w:val="both"/>
              <w:rPr>
                <w:rFonts w:ascii="Times New Roman" w:hAnsi="Times New Roman" w:cs="Times New Roman"/>
                <w:sz w:val="26"/>
                <w:szCs w:val="26"/>
                <w:lang w:val="pt-BR"/>
              </w:rPr>
            </w:pPr>
          </w:p>
        </w:tc>
        <w:tc>
          <w:tcPr>
            <w:tcW w:w="1869" w:type="dxa"/>
            <w:tcBorders>
              <w:top w:val="single" w:sz="4" w:space="0" w:color="auto"/>
              <w:left w:val="single" w:sz="4" w:space="0" w:color="auto"/>
              <w:bottom w:val="single" w:sz="4" w:space="0" w:color="auto"/>
              <w:right w:val="single" w:sz="4" w:space="0" w:color="auto"/>
            </w:tcBorders>
          </w:tcPr>
          <w:p w14:paraId="128F6FDE" w14:textId="77777777" w:rsidR="002A22C9" w:rsidRPr="00F711B7" w:rsidRDefault="002A22C9" w:rsidP="00E52BD7">
            <w:pPr>
              <w:spacing w:before="120"/>
              <w:jc w:val="both"/>
              <w:rPr>
                <w:rFonts w:ascii="Times New Roman" w:hAnsi="Times New Roman" w:cs="Times New Roman"/>
                <w:sz w:val="26"/>
                <w:szCs w:val="26"/>
              </w:rPr>
            </w:pPr>
            <w:r w:rsidRPr="00F711B7">
              <w:rPr>
                <w:rFonts w:ascii="Times New Roman" w:hAnsi="Times New Roman" w:cs="Times New Roman"/>
                <w:sz w:val="26"/>
                <w:szCs w:val="26"/>
              </w:rPr>
              <w:t>Phục vụ</w:t>
            </w:r>
          </w:p>
        </w:tc>
        <w:tc>
          <w:tcPr>
            <w:tcW w:w="867" w:type="dxa"/>
            <w:tcBorders>
              <w:top w:val="single" w:sz="4" w:space="0" w:color="auto"/>
              <w:left w:val="single" w:sz="4" w:space="0" w:color="auto"/>
              <w:bottom w:val="single" w:sz="4" w:space="0" w:color="auto"/>
              <w:right w:val="single" w:sz="4" w:space="0" w:color="auto"/>
            </w:tcBorders>
          </w:tcPr>
          <w:p w14:paraId="23C358B0"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vi-VN"/>
              </w:rPr>
              <w:t>01</w:t>
            </w:r>
          </w:p>
        </w:tc>
        <w:tc>
          <w:tcPr>
            <w:tcW w:w="969" w:type="dxa"/>
            <w:tcBorders>
              <w:top w:val="single" w:sz="4" w:space="0" w:color="auto"/>
              <w:left w:val="single" w:sz="4" w:space="0" w:color="auto"/>
              <w:bottom w:val="single" w:sz="4" w:space="0" w:color="auto"/>
              <w:right w:val="single" w:sz="4" w:space="0" w:color="auto"/>
            </w:tcBorders>
          </w:tcPr>
          <w:p w14:paraId="182E24E4"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3D4A0736" w14:textId="77777777" w:rsidR="002A22C9" w:rsidRPr="00F711B7" w:rsidRDefault="002A22C9" w:rsidP="00E52BD7">
            <w:pPr>
              <w:spacing w:before="120"/>
              <w:jc w:val="center"/>
              <w:rPr>
                <w:rFonts w:ascii="Times New Roman" w:hAnsi="Times New Roman" w:cs="Times New Roman"/>
                <w:sz w:val="26"/>
                <w:szCs w:val="26"/>
                <w:lang w:val="pt-BR"/>
              </w:rPr>
            </w:pPr>
          </w:p>
        </w:tc>
        <w:tc>
          <w:tcPr>
            <w:tcW w:w="829" w:type="dxa"/>
            <w:tcBorders>
              <w:top w:val="single" w:sz="4" w:space="0" w:color="auto"/>
              <w:left w:val="single" w:sz="4" w:space="0" w:color="auto"/>
              <w:bottom w:val="single" w:sz="4" w:space="0" w:color="auto"/>
              <w:right w:val="single" w:sz="4" w:space="0" w:color="auto"/>
            </w:tcBorders>
          </w:tcPr>
          <w:p w14:paraId="5C0367ED"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09B6C99D" w14:textId="77777777" w:rsidR="002A22C9" w:rsidRPr="00F711B7" w:rsidRDefault="002A22C9" w:rsidP="00E52BD7">
            <w:pPr>
              <w:spacing w:before="120"/>
              <w:jc w:val="center"/>
              <w:rPr>
                <w:rFonts w:ascii="Times New Roman" w:hAnsi="Times New Roman" w:cs="Times New Roman"/>
                <w:sz w:val="26"/>
                <w:szCs w:val="26"/>
                <w:lang w:val="vi-VN"/>
              </w:rPr>
            </w:pPr>
          </w:p>
        </w:tc>
        <w:tc>
          <w:tcPr>
            <w:tcW w:w="1133" w:type="dxa"/>
            <w:tcBorders>
              <w:top w:val="single" w:sz="4" w:space="0" w:color="auto"/>
              <w:left w:val="single" w:sz="4" w:space="0" w:color="auto"/>
              <w:bottom w:val="single" w:sz="4" w:space="0" w:color="auto"/>
              <w:right w:val="single" w:sz="4" w:space="0" w:color="auto"/>
            </w:tcBorders>
          </w:tcPr>
          <w:p w14:paraId="44614FB2" w14:textId="77777777" w:rsidR="002A22C9" w:rsidRPr="00F711B7" w:rsidRDefault="002A22C9" w:rsidP="00E52BD7">
            <w:pPr>
              <w:spacing w:before="120"/>
              <w:jc w:val="center"/>
              <w:rPr>
                <w:rFonts w:ascii="Times New Roman" w:hAnsi="Times New Roman" w:cs="Times New Roman"/>
                <w:sz w:val="26"/>
                <w:szCs w:val="26"/>
                <w:lang w:val="vi-VN"/>
              </w:rPr>
            </w:pPr>
          </w:p>
        </w:tc>
      </w:tr>
      <w:tr w:rsidR="002A22C9" w:rsidRPr="00F711B7" w14:paraId="3664F4CB" w14:textId="77777777" w:rsidTr="00E52BD7">
        <w:trPr>
          <w:cantSplit/>
          <w:trHeight w:val="20"/>
        </w:trPr>
        <w:tc>
          <w:tcPr>
            <w:tcW w:w="670" w:type="dxa"/>
            <w:vMerge/>
            <w:tcBorders>
              <w:top w:val="single" w:sz="4" w:space="0" w:color="auto"/>
              <w:left w:val="single" w:sz="4" w:space="0" w:color="auto"/>
              <w:bottom w:val="single" w:sz="4" w:space="0" w:color="auto"/>
              <w:right w:val="single" w:sz="4" w:space="0" w:color="auto"/>
            </w:tcBorders>
            <w:vAlign w:val="center"/>
          </w:tcPr>
          <w:p w14:paraId="4F397A1D" w14:textId="77777777" w:rsidR="002A22C9" w:rsidRPr="00F711B7" w:rsidRDefault="002A22C9" w:rsidP="00E52BD7">
            <w:pPr>
              <w:spacing w:before="120"/>
              <w:jc w:val="center"/>
              <w:rPr>
                <w:rFonts w:ascii="Times New Roman" w:hAnsi="Times New Roman" w:cs="Times New Roman"/>
                <w:sz w:val="26"/>
                <w:szCs w:val="26"/>
                <w:lang w:val="pt-BR"/>
              </w:rPr>
            </w:pPr>
          </w:p>
        </w:tc>
        <w:tc>
          <w:tcPr>
            <w:tcW w:w="1091" w:type="dxa"/>
            <w:vMerge/>
            <w:tcBorders>
              <w:top w:val="single" w:sz="4" w:space="0" w:color="auto"/>
              <w:left w:val="single" w:sz="4" w:space="0" w:color="auto"/>
              <w:bottom w:val="single" w:sz="4" w:space="0" w:color="auto"/>
              <w:right w:val="single" w:sz="4" w:space="0" w:color="auto"/>
            </w:tcBorders>
          </w:tcPr>
          <w:p w14:paraId="6B0E7CF4" w14:textId="77777777" w:rsidR="002A22C9" w:rsidRPr="00F711B7" w:rsidRDefault="002A22C9" w:rsidP="00E52BD7">
            <w:pPr>
              <w:spacing w:before="120"/>
              <w:jc w:val="both"/>
              <w:rPr>
                <w:rFonts w:ascii="Times New Roman" w:hAnsi="Times New Roman" w:cs="Times New Roman"/>
                <w:sz w:val="26"/>
                <w:szCs w:val="26"/>
                <w:lang w:val="pt-BR"/>
              </w:rPr>
            </w:pPr>
          </w:p>
        </w:tc>
        <w:tc>
          <w:tcPr>
            <w:tcW w:w="1869" w:type="dxa"/>
            <w:tcBorders>
              <w:top w:val="single" w:sz="4" w:space="0" w:color="auto"/>
              <w:left w:val="single" w:sz="4" w:space="0" w:color="auto"/>
              <w:bottom w:val="single" w:sz="4" w:space="0" w:color="auto"/>
              <w:right w:val="single" w:sz="4" w:space="0" w:color="auto"/>
            </w:tcBorders>
          </w:tcPr>
          <w:p w14:paraId="25DC955A" w14:textId="77777777" w:rsidR="002A22C9" w:rsidRPr="00F711B7" w:rsidRDefault="002A22C9" w:rsidP="00E52BD7">
            <w:pPr>
              <w:spacing w:before="120"/>
              <w:jc w:val="both"/>
              <w:rPr>
                <w:rFonts w:ascii="Times New Roman" w:hAnsi="Times New Roman" w:cs="Times New Roman"/>
                <w:sz w:val="26"/>
                <w:szCs w:val="26"/>
              </w:rPr>
            </w:pPr>
            <w:r w:rsidRPr="00F711B7">
              <w:rPr>
                <w:rFonts w:ascii="Times New Roman" w:hAnsi="Times New Roman" w:cs="Times New Roman"/>
                <w:sz w:val="26"/>
                <w:szCs w:val="26"/>
              </w:rPr>
              <w:t>Giáo vụ</w:t>
            </w:r>
          </w:p>
        </w:tc>
        <w:tc>
          <w:tcPr>
            <w:tcW w:w="867" w:type="dxa"/>
            <w:tcBorders>
              <w:top w:val="single" w:sz="4" w:space="0" w:color="auto"/>
              <w:left w:val="single" w:sz="4" w:space="0" w:color="auto"/>
              <w:bottom w:val="single" w:sz="4" w:space="0" w:color="auto"/>
              <w:right w:val="single" w:sz="4" w:space="0" w:color="auto"/>
            </w:tcBorders>
          </w:tcPr>
          <w:p w14:paraId="1A5A6927"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rPr>
              <w:t>01</w:t>
            </w:r>
          </w:p>
        </w:tc>
        <w:tc>
          <w:tcPr>
            <w:tcW w:w="969" w:type="dxa"/>
            <w:tcBorders>
              <w:top w:val="single" w:sz="4" w:space="0" w:color="auto"/>
              <w:left w:val="single" w:sz="4" w:space="0" w:color="auto"/>
              <w:bottom w:val="single" w:sz="4" w:space="0" w:color="auto"/>
              <w:right w:val="single" w:sz="4" w:space="0" w:color="auto"/>
            </w:tcBorders>
          </w:tcPr>
          <w:p w14:paraId="1980AD46"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7884216E" w14:textId="77777777" w:rsidR="002A22C9" w:rsidRPr="00F711B7" w:rsidRDefault="002A22C9" w:rsidP="00E52BD7">
            <w:pPr>
              <w:spacing w:before="120"/>
              <w:jc w:val="center"/>
              <w:rPr>
                <w:rFonts w:ascii="Times New Roman" w:hAnsi="Times New Roman" w:cs="Times New Roman"/>
                <w:sz w:val="26"/>
                <w:szCs w:val="26"/>
                <w:lang w:val="pt-BR"/>
              </w:rPr>
            </w:pPr>
          </w:p>
        </w:tc>
        <w:tc>
          <w:tcPr>
            <w:tcW w:w="829" w:type="dxa"/>
            <w:tcBorders>
              <w:top w:val="single" w:sz="4" w:space="0" w:color="auto"/>
              <w:left w:val="single" w:sz="4" w:space="0" w:color="auto"/>
              <w:bottom w:val="single" w:sz="4" w:space="0" w:color="auto"/>
              <w:right w:val="single" w:sz="4" w:space="0" w:color="auto"/>
            </w:tcBorders>
          </w:tcPr>
          <w:p w14:paraId="00037259"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01</w:t>
            </w:r>
          </w:p>
        </w:tc>
        <w:tc>
          <w:tcPr>
            <w:tcW w:w="672" w:type="dxa"/>
            <w:tcBorders>
              <w:top w:val="single" w:sz="4" w:space="0" w:color="auto"/>
              <w:left w:val="single" w:sz="4" w:space="0" w:color="auto"/>
              <w:bottom w:val="single" w:sz="4" w:space="0" w:color="auto"/>
              <w:right w:val="single" w:sz="4" w:space="0" w:color="auto"/>
            </w:tcBorders>
          </w:tcPr>
          <w:p w14:paraId="1F467DB3" w14:textId="77777777" w:rsidR="002A22C9" w:rsidRPr="00F711B7" w:rsidRDefault="002A22C9" w:rsidP="00E52BD7">
            <w:pPr>
              <w:spacing w:before="120"/>
              <w:jc w:val="center"/>
              <w:rPr>
                <w:rFonts w:ascii="Times New Roman" w:hAnsi="Times New Roman" w:cs="Times New Roman"/>
                <w:sz w:val="26"/>
                <w:szCs w:val="26"/>
                <w:lang w:val="vi-VN"/>
              </w:rPr>
            </w:pPr>
          </w:p>
        </w:tc>
        <w:tc>
          <w:tcPr>
            <w:tcW w:w="1133" w:type="dxa"/>
            <w:tcBorders>
              <w:top w:val="single" w:sz="4" w:space="0" w:color="auto"/>
              <w:left w:val="single" w:sz="4" w:space="0" w:color="auto"/>
              <w:bottom w:val="single" w:sz="4" w:space="0" w:color="auto"/>
              <w:right w:val="single" w:sz="4" w:space="0" w:color="auto"/>
            </w:tcBorders>
          </w:tcPr>
          <w:p w14:paraId="6E510CCD" w14:textId="77777777" w:rsidR="002A22C9" w:rsidRPr="00F711B7" w:rsidRDefault="002A22C9" w:rsidP="00E52BD7">
            <w:pPr>
              <w:spacing w:before="120"/>
              <w:jc w:val="center"/>
              <w:rPr>
                <w:rFonts w:ascii="Times New Roman" w:hAnsi="Times New Roman" w:cs="Times New Roman"/>
                <w:sz w:val="26"/>
                <w:szCs w:val="26"/>
                <w:lang w:val="vi-VN"/>
              </w:rPr>
            </w:pPr>
          </w:p>
        </w:tc>
      </w:tr>
      <w:tr w:rsidR="002A22C9" w:rsidRPr="00F711B7" w14:paraId="188CC2D3"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A0FE995"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3</w:t>
            </w:r>
          </w:p>
        </w:tc>
        <w:tc>
          <w:tcPr>
            <w:tcW w:w="2960" w:type="dxa"/>
            <w:gridSpan w:val="2"/>
            <w:tcBorders>
              <w:top w:val="single" w:sz="4" w:space="0" w:color="auto"/>
              <w:left w:val="single" w:sz="4" w:space="0" w:color="auto"/>
              <w:bottom w:val="single" w:sz="4" w:space="0" w:color="auto"/>
              <w:right w:val="single" w:sz="4" w:space="0" w:color="auto"/>
            </w:tcBorders>
          </w:tcPr>
          <w:p w14:paraId="2F80F12A"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G</w:t>
            </w:r>
            <w:r w:rsidRPr="00F711B7">
              <w:rPr>
                <w:rFonts w:ascii="Times New Roman" w:hAnsi="Times New Roman" w:cs="Times New Roman"/>
                <w:sz w:val="26"/>
                <w:szCs w:val="26"/>
                <w:lang w:val="vi-VN"/>
              </w:rPr>
              <w:t xml:space="preserve">V </w:t>
            </w:r>
            <w:r w:rsidRPr="00F711B7">
              <w:rPr>
                <w:rFonts w:ascii="Times New Roman" w:hAnsi="Times New Roman" w:cs="Times New Roman"/>
                <w:sz w:val="26"/>
                <w:szCs w:val="26"/>
              </w:rPr>
              <w:t xml:space="preserve">– </w:t>
            </w:r>
            <w:r w:rsidRPr="00F711B7">
              <w:rPr>
                <w:rFonts w:ascii="Times New Roman" w:hAnsi="Times New Roman" w:cs="Times New Roman"/>
                <w:sz w:val="26"/>
                <w:szCs w:val="26"/>
                <w:lang w:val="pt-BR"/>
              </w:rPr>
              <w:t>TPT Đội</w:t>
            </w:r>
          </w:p>
        </w:tc>
        <w:tc>
          <w:tcPr>
            <w:tcW w:w="867" w:type="dxa"/>
            <w:tcBorders>
              <w:top w:val="single" w:sz="4" w:space="0" w:color="auto"/>
              <w:left w:val="single" w:sz="4" w:space="0" w:color="auto"/>
              <w:bottom w:val="single" w:sz="4" w:space="0" w:color="auto"/>
              <w:right w:val="single" w:sz="4" w:space="0" w:color="auto"/>
            </w:tcBorders>
          </w:tcPr>
          <w:p w14:paraId="00B0B1A7"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vi-VN"/>
              </w:rPr>
              <w:t>01</w:t>
            </w:r>
          </w:p>
        </w:tc>
        <w:tc>
          <w:tcPr>
            <w:tcW w:w="969" w:type="dxa"/>
            <w:tcBorders>
              <w:top w:val="single" w:sz="4" w:space="0" w:color="auto"/>
              <w:left w:val="single" w:sz="4" w:space="0" w:color="auto"/>
              <w:bottom w:val="single" w:sz="4" w:space="0" w:color="auto"/>
              <w:right w:val="single" w:sz="4" w:space="0" w:color="auto"/>
            </w:tcBorders>
          </w:tcPr>
          <w:p w14:paraId="159BFB88"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1C0D5C2A"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vi-VN"/>
              </w:rPr>
              <w:t>01</w:t>
            </w:r>
          </w:p>
        </w:tc>
        <w:tc>
          <w:tcPr>
            <w:tcW w:w="829" w:type="dxa"/>
            <w:tcBorders>
              <w:top w:val="single" w:sz="4" w:space="0" w:color="auto"/>
              <w:left w:val="single" w:sz="4" w:space="0" w:color="auto"/>
              <w:bottom w:val="single" w:sz="4" w:space="0" w:color="auto"/>
              <w:right w:val="single" w:sz="4" w:space="0" w:color="auto"/>
            </w:tcBorders>
          </w:tcPr>
          <w:p w14:paraId="47956860"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49D1F40B"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168C1EF8" w14:textId="77777777" w:rsidR="002A22C9" w:rsidRPr="00F711B7" w:rsidRDefault="002A22C9" w:rsidP="00E52BD7">
            <w:pPr>
              <w:spacing w:before="120"/>
              <w:jc w:val="center"/>
              <w:rPr>
                <w:rFonts w:ascii="Times New Roman" w:hAnsi="Times New Roman" w:cs="Times New Roman"/>
                <w:sz w:val="26"/>
                <w:szCs w:val="26"/>
                <w:lang w:val="vi-VN"/>
              </w:rPr>
            </w:pPr>
          </w:p>
        </w:tc>
      </w:tr>
      <w:tr w:rsidR="002A22C9" w:rsidRPr="00F711B7" w14:paraId="393C29AE"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B1ACB00"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4</w:t>
            </w:r>
          </w:p>
        </w:tc>
        <w:tc>
          <w:tcPr>
            <w:tcW w:w="2960" w:type="dxa"/>
            <w:gridSpan w:val="2"/>
            <w:tcBorders>
              <w:top w:val="single" w:sz="4" w:space="0" w:color="auto"/>
              <w:left w:val="single" w:sz="4" w:space="0" w:color="auto"/>
              <w:bottom w:val="single" w:sz="4" w:space="0" w:color="auto"/>
              <w:right w:val="single" w:sz="4" w:space="0" w:color="auto"/>
            </w:tcBorders>
          </w:tcPr>
          <w:p w14:paraId="7DEAC199"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Giáo viên văn hóa</w:t>
            </w:r>
          </w:p>
        </w:tc>
        <w:tc>
          <w:tcPr>
            <w:tcW w:w="867" w:type="dxa"/>
            <w:tcBorders>
              <w:top w:val="single" w:sz="4" w:space="0" w:color="auto"/>
              <w:left w:val="single" w:sz="4" w:space="0" w:color="auto"/>
              <w:bottom w:val="single" w:sz="4" w:space="0" w:color="auto"/>
              <w:right w:val="single" w:sz="4" w:space="0" w:color="auto"/>
            </w:tcBorders>
          </w:tcPr>
          <w:p w14:paraId="3211FB80"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44</w:t>
            </w:r>
          </w:p>
        </w:tc>
        <w:tc>
          <w:tcPr>
            <w:tcW w:w="969" w:type="dxa"/>
            <w:tcBorders>
              <w:top w:val="single" w:sz="4" w:space="0" w:color="auto"/>
              <w:left w:val="single" w:sz="4" w:space="0" w:color="auto"/>
              <w:bottom w:val="single" w:sz="4" w:space="0" w:color="auto"/>
              <w:right w:val="single" w:sz="4" w:space="0" w:color="auto"/>
            </w:tcBorders>
          </w:tcPr>
          <w:p w14:paraId="76EA2D25"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10D2E7DE"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44</w:t>
            </w:r>
          </w:p>
        </w:tc>
        <w:tc>
          <w:tcPr>
            <w:tcW w:w="829" w:type="dxa"/>
            <w:tcBorders>
              <w:top w:val="single" w:sz="4" w:space="0" w:color="auto"/>
              <w:left w:val="single" w:sz="4" w:space="0" w:color="auto"/>
              <w:bottom w:val="single" w:sz="4" w:space="0" w:color="auto"/>
              <w:right w:val="single" w:sz="4" w:space="0" w:color="auto"/>
            </w:tcBorders>
          </w:tcPr>
          <w:p w14:paraId="0615FA35"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142C6C78"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0749E754" w14:textId="77777777" w:rsidR="002A22C9" w:rsidRPr="00F711B7" w:rsidRDefault="002A22C9" w:rsidP="00E52BD7">
            <w:pPr>
              <w:spacing w:before="120"/>
              <w:jc w:val="center"/>
              <w:rPr>
                <w:rFonts w:ascii="Times New Roman" w:hAnsi="Times New Roman" w:cs="Times New Roman"/>
                <w:sz w:val="26"/>
                <w:szCs w:val="26"/>
                <w:lang w:val="vi-VN"/>
              </w:rPr>
            </w:pPr>
          </w:p>
        </w:tc>
      </w:tr>
      <w:tr w:rsidR="002A22C9" w:rsidRPr="00F711B7" w14:paraId="4CBF68E9"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417B979"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5</w:t>
            </w:r>
          </w:p>
        </w:tc>
        <w:tc>
          <w:tcPr>
            <w:tcW w:w="2960" w:type="dxa"/>
            <w:gridSpan w:val="2"/>
            <w:tcBorders>
              <w:top w:val="single" w:sz="4" w:space="0" w:color="auto"/>
              <w:left w:val="single" w:sz="4" w:space="0" w:color="auto"/>
              <w:bottom w:val="single" w:sz="4" w:space="0" w:color="auto"/>
              <w:right w:val="single" w:sz="4" w:space="0" w:color="auto"/>
            </w:tcBorders>
          </w:tcPr>
          <w:p w14:paraId="2D3338D1"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Giáo viên tiếng Anh</w:t>
            </w:r>
          </w:p>
        </w:tc>
        <w:tc>
          <w:tcPr>
            <w:tcW w:w="867" w:type="dxa"/>
            <w:tcBorders>
              <w:top w:val="single" w:sz="4" w:space="0" w:color="auto"/>
              <w:left w:val="single" w:sz="4" w:space="0" w:color="auto"/>
              <w:bottom w:val="single" w:sz="4" w:space="0" w:color="auto"/>
              <w:right w:val="single" w:sz="4" w:space="0" w:color="auto"/>
            </w:tcBorders>
          </w:tcPr>
          <w:p w14:paraId="211765F2"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05</w:t>
            </w:r>
          </w:p>
        </w:tc>
        <w:tc>
          <w:tcPr>
            <w:tcW w:w="969" w:type="dxa"/>
            <w:tcBorders>
              <w:top w:val="single" w:sz="4" w:space="0" w:color="auto"/>
              <w:left w:val="single" w:sz="4" w:space="0" w:color="auto"/>
              <w:bottom w:val="single" w:sz="4" w:space="0" w:color="auto"/>
              <w:right w:val="single" w:sz="4" w:space="0" w:color="auto"/>
            </w:tcBorders>
          </w:tcPr>
          <w:p w14:paraId="19AEBB59"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5F561547"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05</w:t>
            </w:r>
          </w:p>
        </w:tc>
        <w:tc>
          <w:tcPr>
            <w:tcW w:w="829" w:type="dxa"/>
            <w:tcBorders>
              <w:top w:val="single" w:sz="4" w:space="0" w:color="auto"/>
              <w:left w:val="single" w:sz="4" w:space="0" w:color="auto"/>
              <w:bottom w:val="single" w:sz="4" w:space="0" w:color="auto"/>
              <w:right w:val="single" w:sz="4" w:space="0" w:color="auto"/>
            </w:tcBorders>
          </w:tcPr>
          <w:p w14:paraId="047B3DBB" w14:textId="77777777" w:rsidR="002A22C9" w:rsidRPr="00F711B7" w:rsidRDefault="002A22C9" w:rsidP="00E52BD7">
            <w:pPr>
              <w:spacing w:before="120"/>
              <w:jc w:val="center"/>
              <w:rPr>
                <w:rFonts w:ascii="Times New Roman" w:hAnsi="Times New Roman" w:cs="Times New Roman"/>
                <w:sz w:val="26"/>
                <w:szCs w:val="26"/>
              </w:rPr>
            </w:pPr>
          </w:p>
        </w:tc>
        <w:tc>
          <w:tcPr>
            <w:tcW w:w="672" w:type="dxa"/>
            <w:tcBorders>
              <w:top w:val="single" w:sz="4" w:space="0" w:color="auto"/>
              <w:left w:val="single" w:sz="4" w:space="0" w:color="auto"/>
              <w:bottom w:val="single" w:sz="4" w:space="0" w:color="auto"/>
              <w:right w:val="single" w:sz="4" w:space="0" w:color="auto"/>
            </w:tcBorders>
          </w:tcPr>
          <w:p w14:paraId="06FBE8DB"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0920DCB3" w14:textId="77777777" w:rsidR="002A22C9" w:rsidRPr="00F711B7" w:rsidRDefault="002A22C9" w:rsidP="00E52BD7">
            <w:pPr>
              <w:spacing w:before="120"/>
              <w:jc w:val="center"/>
              <w:rPr>
                <w:rFonts w:ascii="Times New Roman" w:hAnsi="Times New Roman" w:cs="Times New Roman"/>
                <w:sz w:val="26"/>
                <w:szCs w:val="26"/>
              </w:rPr>
            </w:pPr>
          </w:p>
        </w:tc>
      </w:tr>
      <w:tr w:rsidR="002A22C9" w:rsidRPr="00F711B7" w14:paraId="6AFA98CF"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628A116"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6</w:t>
            </w:r>
          </w:p>
        </w:tc>
        <w:tc>
          <w:tcPr>
            <w:tcW w:w="2960" w:type="dxa"/>
            <w:gridSpan w:val="2"/>
            <w:tcBorders>
              <w:top w:val="single" w:sz="4" w:space="0" w:color="auto"/>
              <w:left w:val="single" w:sz="4" w:space="0" w:color="auto"/>
              <w:bottom w:val="single" w:sz="4" w:space="0" w:color="auto"/>
              <w:right w:val="single" w:sz="4" w:space="0" w:color="auto"/>
            </w:tcBorders>
          </w:tcPr>
          <w:p w14:paraId="3FB8BF28"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Giáo viên Âm nhạc</w:t>
            </w:r>
          </w:p>
        </w:tc>
        <w:tc>
          <w:tcPr>
            <w:tcW w:w="867" w:type="dxa"/>
            <w:tcBorders>
              <w:top w:val="single" w:sz="4" w:space="0" w:color="auto"/>
              <w:left w:val="single" w:sz="4" w:space="0" w:color="auto"/>
              <w:bottom w:val="single" w:sz="4" w:space="0" w:color="auto"/>
              <w:right w:val="single" w:sz="4" w:space="0" w:color="auto"/>
            </w:tcBorders>
          </w:tcPr>
          <w:p w14:paraId="2D8A262B"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01</w:t>
            </w:r>
          </w:p>
        </w:tc>
        <w:tc>
          <w:tcPr>
            <w:tcW w:w="969" w:type="dxa"/>
            <w:tcBorders>
              <w:top w:val="single" w:sz="4" w:space="0" w:color="auto"/>
              <w:left w:val="single" w:sz="4" w:space="0" w:color="auto"/>
              <w:bottom w:val="single" w:sz="4" w:space="0" w:color="auto"/>
              <w:right w:val="single" w:sz="4" w:space="0" w:color="auto"/>
            </w:tcBorders>
          </w:tcPr>
          <w:p w14:paraId="27E701C9"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643C3E67"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vi-VN"/>
              </w:rPr>
              <w:t>0</w:t>
            </w:r>
            <w:r w:rsidRPr="00F711B7">
              <w:rPr>
                <w:rFonts w:ascii="Times New Roman" w:hAnsi="Times New Roman" w:cs="Times New Roman"/>
                <w:sz w:val="26"/>
                <w:szCs w:val="26"/>
              </w:rPr>
              <w:t>1</w:t>
            </w:r>
          </w:p>
        </w:tc>
        <w:tc>
          <w:tcPr>
            <w:tcW w:w="829" w:type="dxa"/>
            <w:tcBorders>
              <w:top w:val="single" w:sz="4" w:space="0" w:color="auto"/>
              <w:left w:val="single" w:sz="4" w:space="0" w:color="auto"/>
              <w:bottom w:val="single" w:sz="4" w:space="0" w:color="auto"/>
              <w:right w:val="single" w:sz="4" w:space="0" w:color="auto"/>
            </w:tcBorders>
          </w:tcPr>
          <w:p w14:paraId="7632F312"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1BA3EAD5"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7A74B96E"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16657F91" w14:textId="77777777" w:rsidTr="00E52BD7">
        <w:trPr>
          <w:cantSplit/>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AC5341D"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7</w:t>
            </w:r>
          </w:p>
        </w:tc>
        <w:tc>
          <w:tcPr>
            <w:tcW w:w="2960" w:type="dxa"/>
            <w:gridSpan w:val="2"/>
            <w:tcBorders>
              <w:top w:val="single" w:sz="4" w:space="0" w:color="auto"/>
              <w:left w:val="single" w:sz="4" w:space="0" w:color="auto"/>
              <w:bottom w:val="single" w:sz="4" w:space="0" w:color="auto"/>
              <w:right w:val="single" w:sz="4" w:space="0" w:color="auto"/>
            </w:tcBorders>
          </w:tcPr>
          <w:p w14:paraId="6A6CFA33"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Giáo viên GDTC</w:t>
            </w:r>
          </w:p>
        </w:tc>
        <w:tc>
          <w:tcPr>
            <w:tcW w:w="867" w:type="dxa"/>
            <w:tcBorders>
              <w:top w:val="single" w:sz="4" w:space="0" w:color="auto"/>
              <w:left w:val="single" w:sz="4" w:space="0" w:color="auto"/>
              <w:bottom w:val="single" w:sz="4" w:space="0" w:color="auto"/>
              <w:right w:val="single" w:sz="4" w:space="0" w:color="auto"/>
            </w:tcBorders>
          </w:tcPr>
          <w:p w14:paraId="71C7632C" w14:textId="77777777" w:rsidR="002A22C9" w:rsidRPr="00F711B7" w:rsidRDefault="002A22C9" w:rsidP="00E52BD7">
            <w:pPr>
              <w:spacing w:before="120"/>
              <w:jc w:val="center"/>
              <w:rPr>
                <w:rFonts w:ascii="Times New Roman" w:hAnsi="Times New Roman" w:cs="Times New Roman"/>
                <w:sz w:val="26"/>
                <w:szCs w:val="26"/>
                <w:lang w:val="vi-VN"/>
              </w:rPr>
            </w:pPr>
            <w:r w:rsidRPr="00F711B7">
              <w:rPr>
                <w:rFonts w:ascii="Times New Roman" w:hAnsi="Times New Roman" w:cs="Times New Roman"/>
                <w:sz w:val="26"/>
                <w:szCs w:val="26"/>
                <w:lang w:val="vi-VN"/>
              </w:rPr>
              <w:t>0</w:t>
            </w:r>
            <w:r w:rsidRPr="00F711B7">
              <w:rPr>
                <w:rFonts w:ascii="Times New Roman" w:hAnsi="Times New Roman" w:cs="Times New Roman"/>
                <w:sz w:val="26"/>
                <w:szCs w:val="26"/>
              </w:rPr>
              <w:t>2</w:t>
            </w:r>
          </w:p>
        </w:tc>
        <w:tc>
          <w:tcPr>
            <w:tcW w:w="969" w:type="dxa"/>
            <w:tcBorders>
              <w:top w:val="single" w:sz="4" w:space="0" w:color="auto"/>
              <w:left w:val="single" w:sz="4" w:space="0" w:color="auto"/>
              <w:bottom w:val="single" w:sz="4" w:space="0" w:color="auto"/>
              <w:right w:val="single" w:sz="4" w:space="0" w:color="auto"/>
            </w:tcBorders>
          </w:tcPr>
          <w:p w14:paraId="0934775D"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3CD3DF4F"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lang w:val="pt-BR"/>
              </w:rPr>
              <w:t>02</w:t>
            </w:r>
          </w:p>
        </w:tc>
        <w:tc>
          <w:tcPr>
            <w:tcW w:w="829" w:type="dxa"/>
            <w:tcBorders>
              <w:top w:val="single" w:sz="4" w:space="0" w:color="auto"/>
              <w:left w:val="single" w:sz="4" w:space="0" w:color="auto"/>
              <w:bottom w:val="single" w:sz="4" w:space="0" w:color="auto"/>
              <w:right w:val="single" w:sz="4" w:space="0" w:color="auto"/>
            </w:tcBorders>
          </w:tcPr>
          <w:p w14:paraId="272AC034"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2E1C50F3"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0F5A4DC0" w14:textId="77777777" w:rsidR="002A22C9" w:rsidRPr="00F711B7" w:rsidRDefault="002A22C9" w:rsidP="00E52BD7">
            <w:pPr>
              <w:spacing w:before="120"/>
              <w:jc w:val="center"/>
              <w:rPr>
                <w:rFonts w:ascii="Times New Roman" w:hAnsi="Times New Roman" w:cs="Times New Roman"/>
                <w:sz w:val="26"/>
                <w:szCs w:val="26"/>
                <w:lang w:val="pt-BR"/>
              </w:rPr>
            </w:pPr>
          </w:p>
        </w:tc>
      </w:tr>
      <w:tr w:rsidR="002A22C9" w:rsidRPr="00F711B7" w14:paraId="4651775C" w14:textId="77777777" w:rsidTr="00E52BD7">
        <w:trPr>
          <w:cantSplit/>
          <w:trHeight w:val="347"/>
        </w:trPr>
        <w:tc>
          <w:tcPr>
            <w:tcW w:w="670" w:type="dxa"/>
            <w:tcBorders>
              <w:top w:val="single" w:sz="4" w:space="0" w:color="auto"/>
              <w:left w:val="single" w:sz="4" w:space="0" w:color="auto"/>
              <w:bottom w:val="single" w:sz="4" w:space="0" w:color="auto"/>
              <w:right w:val="single" w:sz="4" w:space="0" w:color="auto"/>
            </w:tcBorders>
            <w:vAlign w:val="center"/>
          </w:tcPr>
          <w:p w14:paraId="4EDB95B9"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8</w:t>
            </w:r>
          </w:p>
        </w:tc>
        <w:tc>
          <w:tcPr>
            <w:tcW w:w="2960" w:type="dxa"/>
            <w:gridSpan w:val="2"/>
            <w:tcBorders>
              <w:top w:val="single" w:sz="4" w:space="0" w:color="auto"/>
              <w:left w:val="single" w:sz="4" w:space="0" w:color="auto"/>
              <w:bottom w:val="single" w:sz="4" w:space="0" w:color="auto"/>
              <w:right w:val="single" w:sz="4" w:space="0" w:color="auto"/>
            </w:tcBorders>
          </w:tcPr>
          <w:p w14:paraId="590BAEF3" w14:textId="77777777" w:rsidR="002A22C9" w:rsidRPr="00F711B7" w:rsidRDefault="002A22C9" w:rsidP="00E52BD7">
            <w:pPr>
              <w:spacing w:before="120"/>
              <w:jc w:val="both"/>
              <w:rPr>
                <w:rFonts w:ascii="Times New Roman" w:hAnsi="Times New Roman" w:cs="Times New Roman"/>
                <w:sz w:val="26"/>
                <w:szCs w:val="26"/>
                <w:lang w:val="pt-BR"/>
              </w:rPr>
            </w:pPr>
            <w:r w:rsidRPr="00F711B7">
              <w:rPr>
                <w:rFonts w:ascii="Times New Roman" w:hAnsi="Times New Roman" w:cs="Times New Roman"/>
                <w:sz w:val="26"/>
                <w:szCs w:val="26"/>
                <w:lang w:val="pt-BR"/>
              </w:rPr>
              <w:t xml:space="preserve">GV </w:t>
            </w:r>
            <w:r w:rsidRPr="00F711B7">
              <w:rPr>
                <w:rFonts w:ascii="Times New Roman" w:hAnsi="Times New Roman" w:cs="Times New Roman"/>
                <w:sz w:val="26"/>
                <w:szCs w:val="26"/>
                <w:lang w:val="vi-VN"/>
              </w:rPr>
              <w:t>Tin học, Công nghệ</w:t>
            </w:r>
          </w:p>
        </w:tc>
        <w:tc>
          <w:tcPr>
            <w:tcW w:w="867" w:type="dxa"/>
            <w:tcBorders>
              <w:top w:val="single" w:sz="4" w:space="0" w:color="auto"/>
              <w:left w:val="single" w:sz="4" w:space="0" w:color="auto"/>
              <w:bottom w:val="single" w:sz="4" w:space="0" w:color="auto"/>
              <w:right w:val="single" w:sz="4" w:space="0" w:color="auto"/>
            </w:tcBorders>
          </w:tcPr>
          <w:p w14:paraId="30438AD4" w14:textId="77777777" w:rsidR="002A22C9" w:rsidRPr="00F711B7" w:rsidRDefault="002A22C9" w:rsidP="00E52BD7">
            <w:pPr>
              <w:spacing w:before="120"/>
              <w:jc w:val="center"/>
              <w:rPr>
                <w:rFonts w:ascii="Times New Roman" w:hAnsi="Times New Roman" w:cs="Times New Roman"/>
                <w:sz w:val="26"/>
                <w:szCs w:val="26"/>
              </w:rPr>
            </w:pPr>
            <w:r w:rsidRPr="00F711B7">
              <w:rPr>
                <w:rFonts w:ascii="Times New Roman" w:hAnsi="Times New Roman" w:cs="Times New Roman"/>
                <w:sz w:val="26"/>
                <w:szCs w:val="26"/>
              </w:rPr>
              <w:t>01</w:t>
            </w:r>
          </w:p>
        </w:tc>
        <w:tc>
          <w:tcPr>
            <w:tcW w:w="969" w:type="dxa"/>
            <w:tcBorders>
              <w:top w:val="single" w:sz="4" w:space="0" w:color="auto"/>
              <w:left w:val="single" w:sz="4" w:space="0" w:color="auto"/>
              <w:bottom w:val="single" w:sz="4" w:space="0" w:color="auto"/>
              <w:right w:val="single" w:sz="4" w:space="0" w:color="auto"/>
            </w:tcBorders>
          </w:tcPr>
          <w:p w14:paraId="2A31A5BB" w14:textId="77777777" w:rsidR="002A22C9" w:rsidRPr="00F711B7" w:rsidRDefault="002A22C9" w:rsidP="00E52BD7">
            <w:pPr>
              <w:spacing w:before="120"/>
              <w:jc w:val="center"/>
              <w:rPr>
                <w:rFonts w:ascii="Times New Roman" w:hAnsi="Times New Roman" w:cs="Times New Roman"/>
                <w:sz w:val="26"/>
                <w:szCs w:val="26"/>
                <w:lang w:val="pt-BR"/>
              </w:rPr>
            </w:pPr>
          </w:p>
        </w:tc>
        <w:tc>
          <w:tcPr>
            <w:tcW w:w="830" w:type="dxa"/>
            <w:tcBorders>
              <w:top w:val="single" w:sz="4" w:space="0" w:color="auto"/>
              <w:left w:val="single" w:sz="4" w:space="0" w:color="auto"/>
              <w:bottom w:val="single" w:sz="4" w:space="0" w:color="auto"/>
              <w:right w:val="single" w:sz="4" w:space="0" w:color="auto"/>
            </w:tcBorders>
          </w:tcPr>
          <w:p w14:paraId="4DAFD20C" w14:textId="77777777" w:rsidR="002A22C9" w:rsidRPr="00F711B7" w:rsidRDefault="002A22C9" w:rsidP="00E52BD7">
            <w:pPr>
              <w:spacing w:before="120"/>
              <w:jc w:val="center"/>
              <w:rPr>
                <w:rFonts w:ascii="Times New Roman" w:hAnsi="Times New Roman" w:cs="Times New Roman"/>
                <w:sz w:val="26"/>
                <w:szCs w:val="26"/>
                <w:lang w:val="pt-BR"/>
              </w:rPr>
            </w:pPr>
            <w:r w:rsidRPr="00F711B7">
              <w:rPr>
                <w:rFonts w:ascii="Times New Roman" w:hAnsi="Times New Roman" w:cs="Times New Roman"/>
                <w:sz w:val="26"/>
                <w:szCs w:val="26"/>
                <w:lang w:val="pt-BR"/>
              </w:rPr>
              <w:t>01</w:t>
            </w:r>
          </w:p>
        </w:tc>
        <w:tc>
          <w:tcPr>
            <w:tcW w:w="829" w:type="dxa"/>
            <w:tcBorders>
              <w:top w:val="single" w:sz="4" w:space="0" w:color="auto"/>
              <w:left w:val="single" w:sz="4" w:space="0" w:color="auto"/>
              <w:bottom w:val="single" w:sz="4" w:space="0" w:color="auto"/>
              <w:right w:val="single" w:sz="4" w:space="0" w:color="auto"/>
            </w:tcBorders>
          </w:tcPr>
          <w:p w14:paraId="6D19EB67" w14:textId="77777777" w:rsidR="002A22C9" w:rsidRPr="00F711B7" w:rsidRDefault="002A22C9" w:rsidP="00E52BD7">
            <w:pPr>
              <w:spacing w:before="120"/>
              <w:jc w:val="center"/>
              <w:rPr>
                <w:rFonts w:ascii="Times New Roman" w:hAnsi="Times New Roman" w:cs="Times New Roman"/>
                <w:sz w:val="26"/>
                <w:szCs w:val="26"/>
                <w:lang w:val="pt-BR"/>
              </w:rPr>
            </w:pPr>
          </w:p>
        </w:tc>
        <w:tc>
          <w:tcPr>
            <w:tcW w:w="672" w:type="dxa"/>
            <w:tcBorders>
              <w:top w:val="single" w:sz="4" w:space="0" w:color="auto"/>
              <w:left w:val="single" w:sz="4" w:space="0" w:color="auto"/>
              <w:bottom w:val="single" w:sz="4" w:space="0" w:color="auto"/>
              <w:right w:val="single" w:sz="4" w:space="0" w:color="auto"/>
            </w:tcBorders>
          </w:tcPr>
          <w:p w14:paraId="1668AE7B" w14:textId="77777777" w:rsidR="002A22C9" w:rsidRPr="00F711B7" w:rsidRDefault="002A22C9" w:rsidP="00E52BD7">
            <w:pPr>
              <w:spacing w:before="120"/>
              <w:jc w:val="center"/>
              <w:rPr>
                <w:rFonts w:ascii="Times New Roman" w:hAnsi="Times New Roman" w:cs="Times New Roman"/>
                <w:sz w:val="26"/>
                <w:szCs w:val="26"/>
                <w:lang w:val="pt-BR"/>
              </w:rPr>
            </w:pPr>
          </w:p>
        </w:tc>
        <w:tc>
          <w:tcPr>
            <w:tcW w:w="1133" w:type="dxa"/>
            <w:tcBorders>
              <w:top w:val="single" w:sz="4" w:space="0" w:color="auto"/>
              <w:left w:val="single" w:sz="4" w:space="0" w:color="auto"/>
              <w:bottom w:val="single" w:sz="4" w:space="0" w:color="auto"/>
              <w:right w:val="single" w:sz="4" w:space="0" w:color="auto"/>
            </w:tcBorders>
          </w:tcPr>
          <w:p w14:paraId="48FA5310" w14:textId="77777777" w:rsidR="002A22C9" w:rsidRPr="00F711B7" w:rsidRDefault="002A22C9" w:rsidP="00E52BD7">
            <w:pPr>
              <w:spacing w:before="120"/>
              <w:rPr>
                <w:rFonts w:ascii="Times New Roman" w:hAnsi="Times New Roman" w:cs="Times New Roman"/>
                <w:sz w:val="26"/>
                <w:szCs w:val="26"/>
                <w:lang w:val="vi-VN"/>
              </w:rPr>
            </w:pPr>
          </w:p>
        </w:tc>
      </w:tr>
      <w:tr w:rsidR="002A22C9" w:rsidRPr="00F711B7" w14:paraId="77D4685D" w14:textId="77777777" w:rsidTr="00E52BD7">
        <w:trPr>
          <w:cantSplit/>
          <w:trHeight w:val="20"/>
        </w:trPr>
        <w:tc>
          <w:tcPr>
            <w:tcW w:w="3630" w:type="dxa"/>
            <w:gridSpan w:val="3"/>
            <w:tcBorders>
              <w:top w:val="single" w:sz="4" w:space="0" w:color="auto"/>
              <w:left w:val="single" w:sz="4" w:space="0" w:color="auto"/>
              <w:bottom w:val="single" w:sz="4" w:space="0" w:color="auto"/>
              <w:right w:val="single" w:sz="4" w:space="0" w:color="auto"/>
            </w:tcBorders>
            <w:vAlign w:val="center"/>
          </w:tcPr>
          <w:p w14:paraId="3E5CE980" w14:textId="77777777" w:rsidR="002A22C9" w:rsidRPr="00F711B7" w:rsidRDefault="002A22C9" w:rsidP="00E52BD7">
            <w:pPr>
              <w:spacing w:before="120"/>
              <w:jc w:val="center"/>
              <w:rPr>
                <w:rFonts w:ascii="Times New Roman" w:hAnsi="Times New Roman" w:cs="Times New Roman"/>
                <w:b/>
                <w:sz w:val="26"/>
                <w:szCs w:val="26"/>
                <w:lang w:val="pt-BR"/>
              </w:rPr>
            </w:pPr>
            <w:r w:rsidRPr="00F711B7">
              <w:rPr>
                <w:rFonts w:ascii="Times New Roman" w:hAnsi="Times New Roman" w:cs="Times New Roman"/>
                <w:b/>
                <w:sz w:val="26"/>
                <w:szCs w:val="26"/>
                <w:lang w:val="pt-BR"/>
              </w:rPr>
              <w:t>Tổng</w:t>
            </w:r>
          </w:p>
        </w:tc>
        <w:tc>
          <w:tcPr>
            <w:tcW w:w="867" w:type="dxa"/>
            <w:tcBorders>
              <w:top w:val="single" w:sz="4" w:space="0" w:color="auto"/>
              <w:left w:val="single" w:sz="4" w:space="0" w:color="auto"/>
              <w:bottom w:val="single" w:sz="4" w:space="0" w:color="auto"/>
              <w:right w:val="single" w:sz="4" w:space="0" w:color="auto"/>
            </w:tcBorders>
          </w:tcPr>
          <w:p w14:paraId="0D76AE9E" w14:textId="77777777" w:rsidR="002A22C9" w:rsidRPr="00F711B7" w:rsidRDefault="002A22C9" w:rsidP="00E52BD7">
            <w:pPr>
              <w:spacing w:before="120"/>
              <w:jc w:val="center"/>
              <w:rPr>
                <w:rFonts w:ascii="Times New Roman" w:hAnsi="Times New Roman" w:cs="Times New Roman"/>
                <w:b/>
                <w:sz w:val="26"/>
                <w:szCs w:val="26"/>
              </w:rPr>
            </w:pPr>
            <w:r w:rsidRPr="00F711B7">
              <w:rPr>
                <w:rFonts w:ascii="Times New Roman" w:hAnsi="Times New Roman" w:cs="Times New Roman"/>
                <w:b/>
                <w:sz w:val="26"/>
                <w:szCs w:val="26"/>
                <w:lang w:val="vi-VN"/>
              </w:rPr>
              <w:t>63</w:t>
            </w:r>
          </w:p>
        </w:tc>
        <w:tc>
          <w:tcPr>
            <w:tcW w:w="969" w:type="dxa"/>
            <w:tcBorders>
              <w:top w:val="single" w:sz="4" w:space="0" w:color="auto"/>
              <w:left w:val="single" w:sz="4" w:space="0" w:color="auto"/>
              <w:bottom w:val="single" w:sz="4" w:space="0" w:color="auto"/>
              <w:right w:val="single" w:sz="4" w:space="0" w:color="auto"/>
            </w:tcBorders>
          </w:tcPr>
          <w:p w14:paraId="1D159215" w14:textId="77777777" w:rsidR="002A22C9" w:rsidRPr="00F711B7" w:rsidRDefault="002A22C9" w:rsidP="00E52BD7">
            <w:pPr>
              <w:spacing w:before="120"/>
              <w:jc w:val="center"/>
              <w:rPr>
                <w:rFonts w:ascii="Times New Roman" w:hAnsi="Times New Roman" w:cs="Times New Roman"/>
                <w:b/>
                <w:sz w:val="26"/>
                <w:szCs w:val="26"/>
                <w:lang w:val="pt-BR"/>
              </w:rPr>
            </w:pPr>
            <w:r w:rsidRPr="00F711B7">
              <w:rPr>
                <w:rFonts w:ascii="Times New Roman" w:hAnsi="Times New Roman" w:cs="Times New Roman"/>
                <w:b/>
                <w:sz w:val="26"/>
                <w:szCs w:val="26"/>
                <w:lang w:val="pt-BR"/>
              </w:rPr>
              <w:t>0</w:t>
            </w:r>
          </w:p>
        </w:tc>
        <w:tc>
          <w:tcPr>
            <w:tcW w:w="830" w:type="dxa"/>
            <w:tcBorders>
              <w:top w:val="single" w:sz="4" w:space="0" w:color="auto"/>
              <w:left w:val="single" w:sz="4" w:space="0" w:color="auto"/>
              <w:bottom w:val="single" w:sz="4" w:space="0" w:color="auto"/>
              <w:right w:val="single" w:sz="4" w:space="0" w:color="auto"/>
            </w:tcBorders>
          </w:tcPr>
          <w:p w14:paraId="5F91E952" w14:textId="77777777" w:rsidR="002A22C9" w:rsidRPr="00F711B7" w:rsidRDefault="002A22C9" w:rsidP="00E52BD7">
            <w:pPr>
              <w:spacing w:before="120"/>
              <w:jc w:val="center"/>
              <w:rPr>
                <w:rFonts w:ascii="Times New Roman" w:hAnsi="Times New Roman" w:cs="Times New Roman"/>
                <w:b/>
                <w:sz w:val="26"/>
                <w:szCs w:val="26"/>
              </w:rPr>
            </w:pPr>
            <w:r w:rsidRPr="00F711B7">
              <w:rPr>
                <w:rFonts w:ascii="Times New Roman" w:hAnsi="Times New Roman" w:cs="Times New Roman"/>
                <w:b/>
                <w:sz w:val="26"/>
                <w:szCs w:val="26"/>
                <w:lang w:val="vi-VN"/>
              </w:rPr>
              <w:t>59</w:t>
            </w:r>
          </w:p>
        </w:tc>
        <w:tc>
          <w:tcPr>
            <w:tcW w:w="829" w:type="dxa"/>
            <w:tcBorders>
              <w:top w:val="single" w:sz="4" w:space="0" w:color="auto"/>
              <w:left w:val="single" w:sz="4" w:space="0" w:color="auto"/>
              <w:bottom w:val="single" w:sz="4" w:space="0" w:color="auto"/>
              <w:right w:val="single" w:sz="4" w:space="0" w:color="auto"/>
            </w:tcBorders>
          </w:tcPr>
          <w:p w14:paraId="7BB0E9BE" w14:textId="77777777" w:rsidR="002A22C9" w:rsidRPr="00F711B7" w:rsidRDefault="002A22C9" w:rsidP="00E52BD7">
            <w:pPr>
              <w:spacing w:before="120"/>
              <w:jc w:val="center"/>
              <w:rPr>
                <w:rFonts w:ascii="Times New Roman" w:hAnsi="Times New Roman" w:cs="Times New Roman"/>
                <w:b/>
                <w:sz w:val="26"/>
                <w:szCs w:val="26"/>
              </w:rPr>
            </w:pPr>
            <w:r w:rsidRPr="00F711B7">
              <w:rPr>
                <w:rFonts w:ascii="Times New Roman" w:hAnsi="Times New Roman" w:cs="Times New Roman"/>
                <w:b/>
                <w:sz w:val="26"/>
                <w:szCs w:val="26"/>
              </w:rPr>
              <w:t>01</w:t>
            </w:r>
          </w:p>
        </w:tc>
        <w:tc>
          <w:tcPr>
            <w:tcW w:w="672" w:type="dxa"/>
            <w:tcBorders>
              <w:top w:val="single" w:sz="4" w:space="0" w:color="auto"/>
              <w:left w:val="single" w:sz="4" w:space="0" w:color="auto"/>
              <w:bottom w:val="single" w:sz="4" w:space="0" w:color="auto"/>
              <w:right w:val="single" w:sz="4" w:space="0" w:color="auto"/>
            </w:tcBorders>
          </w:tcPr>
          <w:p w14:paraId="4D0420FF" w14:textId="77777777" w:rsidR="002A22C9" w:rsidRPr="00F711B7" w:rsidRDefault="002A22C9" w:rsidP="00E52BD7">
            <w:pPr>
              <w:spacing w:before="120"/>
              <w:jc w:val="center"/>
              <w:rPr>
                <w:rFonts w:ascii="Times New Roman" w:hAnsi="Times New Roman" w:cs="Times New Roman"/>
                <w:b/>
                <w:sz w:val="26"/>
                <w:szCs w:val="26"/>
              </w:rPr>
            </w:pPr>
            <w:r w:rsidRPr="00F711B7">
              <w:rPr>
                <w:rFonts w:ascii="Times New Roman" w:hAnsi="Times New Roman" w:cs="Times New Roman"/>
                <w:b/>
                <w:sz w:val="26"/>
                <w:szCs w:val="26"/>
              </w:rPr>
              <w:t>01</w:t>
            </w:r>
          </w:p>
        </w:tc>
        <w:tc>
          <w:tcPr>
            <w:tcW w:w="1133" w:type="dxa"/>
            <w:tcBorders>
              <w:top w:val="single" w:sz="4" w:space="0" w:color="auto"/>
              <w:left w:val="single" w:sz="4" w:space="0" w:color="auto"/>
              <w:bottom w:val="single" w:sz="4" w:space="0" w:color="auto"/>
              <w:right w:val="single" w:sz="4" w:space="0" w:color="auto"/>
            </w:tcBorders>
          </w:tcPr>
          <w:p w14:paraId="3272C3F5" w14:textId="77777777" w:rsidR="002A22C9" w:rsidRPr="00F711B7" w:rsidRDefault="002A22C9" w:rsidP="00E52BD7">
            <w:pPr>
              <w:spacing w:before="120"/>
              <w:rPr>
                <w:rFonts w:ascii="Times New Roman" w:hAnsi="Times New Roman" w:cs="Times New Roman"/>
                <w:b/>
                <w:sz w:val="26"/>
                <w:szCs w:val="26"/>
              </w:rPr>
            </w:pPr>
          </w:p>
        </w:tc>
      </w:tr>
    </w:tbl>
    <w:p w14:paraId="6B2A19E3" w14:textId="77777777" w:rsidR="00F711B7" w:rsidRDefault="00F711B7" w:rsidP="00F440ED">
      <w:pPr>
        <w:ind w:firstLine="720"/>
        <w:jc w:val="both"/>
        <w:rPr>
          <w:rFonts w:ascii="Times New Roman" w:hAnsi="Times New Roman" w:cs="Times New Roman"/>
          <w:b/>
          <w:sz w:val="26"/>
          <w:szCs w:val="26"/>
        </w:rPr>
      </w:pPr>
    </w:p>
    <w:p w14:paraId="39CEDF3F" w14:textId="43533BCE" w:rsidR="00F440ED" w:rsidRPr="00F711B7" w:rsidRDefault="00F440ED" w:rsidP="00F440ED">
      <w:pPr>
        <w:ind w:firstLine="720"/>
        <w:jc w:val="both"/>
        <w:rPr>
          <w:rFonts w:ascii="Times New Roman" w:hAnsi="Times New Roman" w:cs="Times New Roman"/>
          <w:b/>
          <w:sz w:val="26"/>
          <w:szCs w:val="26"/>
        </w:rPr>
      </w:pPr>
      <w:r w:rsidRPr="00F711B7">
        <w:rPr>
          <w:rFonts w:ascii="Times New Roman" w:hAnsi="Times New Roman" w:cs="Times New Roman"/>
          <w:b/>
          <w:sz w:val="26"/>
          <w:szCs w:val="26"/>
        </w:rPr>
        <w:t>III. Điều kiện thực hiện chương trình</w:t>
      </w:r>
    </w:p>
    <w:p w14:paraId="5057501F" w14:textId="77777777" w:rsidR="00F440ED" w:rsidRPr="00F440ED" w:rsidRDefault="00F440ED" w:rsidP="00F440ED">
      <w:pPr>
        <w:ind w:firstLine="720"/>
        <w:jc w:val="both"/>
        <w:rPr>
          <w:rFonts w:ascii="Times New Roman" w:hAnsi="Times New Roman" w:cs="Times New Roman"/>
          <w:b/>
          <w:sz w:val="26"/>
          <w:szCs w:val="26"/>
        </w:rPr>
      </w:pPr>
      <w:r w:rsidRPr="00F440ED">
        <w:rPr>
          <w:rFonts w:ascii="Times New Roman" w:hAnsi="Times New Roman" w:cs="Times New Roman"/>
          <w:b/>
          <w:sz w:val="26"/>
          <w:szCs w:val="26"/>
        </w:rPr>
        <w:t>1. Thuận lợi:</w:t>
      </w:r>
    </w:p>
    <w:p w14:paraId="40A9A61B"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t>- Nhà trường luôn được sự quan tâm của lãnh đạo địa phương, lãnh đạo Phòng Văn hoá Xã hội, cũng như Hội cha mẹ học sinh luôn đồng hành cùng nhà trường. Nhà trường luôn quan tâm sát sao, tạo điều kiện thuận lợi cho hoạt động dạy và học.</w:t>
      </w:r>
    </w:p>
    <w:p w14:paraId="4756226A"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lastRenderedPageBreak/>
        <w:t>- Công tác xã hội hóa giáo dục ngày càng được phát huy, nhân dân từng bước đã có nhận thức sâu sắc về tầm quan trọng của giáo dục và đào tạo trong tình hình hiện nay, luôn đồng hành cùng nhà trường trong suốt thời gian qua.</w:t>
      </w:r>
    </w:p>
    <w:p w14:paraId="4E7316B9"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t>- 100% giáo viên đạt trình độ đại học. Đa số giáo viên có tay nghề khá vững vàng, hoạt động đồng bộ có tinh thần trách nhiệm cao trong công việc.</w:t>
      </w:r>
    </w:p>
    <w:p w14:paraId="303B855C"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t>- Cơ sở vật chất tương đối ổn định phục vụ được nhu cầu tối thiểu cho việc dạy học.</w:t>
      </w:r>
    </w:p>
    <w:p w14:paraId="7677DF34"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t>- Học sinh học tập có nề nếp, ngoan ngoãn, lễ phép; nhiều PHHS quan tâm đến việc học tập của con em mình.</w:t>
      </w:r>
    </w:p>
    <w:p w14:paraId="6FBAC45A" w14:textId="77777777" w:rsidR="00F440ED" w:rsidRPr="00F440ED" w:rsidRDefault="00F440ED" w:rsidP="00811DB3">
      <w:pPr>
        <w:pStyle w:val="NormalWeb"/>
        <w:shd w:val="clear" w:color="auto" w:fill="FFFFFF"/>
        <w:spacing w:before="120" w:beforeAutospacing="0" w:after="0" w:afterAutospacing="0" w:line="276" w:lineRule="auto"/>
        <w:ind w:firstLine="720"/>
        <w:jc w:val="both"/>
        <w:rPr>
          <w:color w:val="000000"/>
          <w:spacing w:val="-4"/>
          <w:sz w:val="26"/>
          <w:szCs w:val="26"/>
        </w:rPr>
      </w:pPr>
      <w:r w:rsidRPr="00F440ED">
        <w:rPr>
          <w:color w:val="000000"/>
          <w:spacing w:val="-4"/>
          <w:sz w:val="26"/>
          <w:szCs w:val="26"/>
        </w:rPr>
        <w:t>- Nhà trường có khuôn viên sạch, đẹp, thoáng mát đáp ứng nhu cầu vui chơi, học tập của học sinh.</w:t>
      </w:r>
    </w:p>
    <w:p w14:paraId="6B0B9147" w14:textId="77777777" w:rsidR="00F440ED" w:rsidRPr="00F440ED" w:rsidRDefault="00F440ED" w:rsidP="00811DB3">
      <w:pPr>
        <w:spacing w:before="120"/>
        <w:ind w:firstLine="720"/>
        <w:jc w:val="both"/>
        <w:rPr>
          <w:rFonts w:ascii="Times New Roman" w:hAnsi="Times New Roman" w:cs="Times New Roman"/>
          <w:b/>
          <w:sz w:val="26"/>
          <w:szCs w:val="26"/>
        </w:rPr>
      </w:pPr>
      <w:r w:rsidRPr="00F440ED">
        <w:rPr>
          <w:rFonts w:ascii="Times New Roman" w:hAnsi="Times New Roman" w:cs="Times New Roman"/>
          <w:b/>
          <w:sz w:val="26"/>
          <w:szCs w:val="26"/>
        </w:rPr>
        <w:t>2. Khó khăn:</w:t>
      </w:r>
    </w:p>
    <w:p w14:paraId="35D12FE1" w14:textId="77777777" w:rsidR="00F440ED" w:rsidRPr="00F440ED" w:rsidRDefault="00F440ED" w:rsidP="00F440ED">
      <w:pPr>
        <w:ind w:right="-28" w:firstLine="567"/>
        <w:jc w:val="both"/>
        <w:rPr>
          <w:rFonts w:ascii="Times New Roman" w:hAnsi="Times New Roman" w:cs="Times New Roman"/>
          <w:sz w:val="26"/>
          <w:szCs w:val="26"/>
          <w:lang w:val="de-DE"/>
        </w:rPr>
      </w:pPr>
      <w:r w:rsidRPr="00F440ED">
        <w:rPr>
          <w:rFonts w:ascii="Times New Roman" w:hAnsi="Times New Roman" w:cs="Times New Roman"/>
          <w:sz w:val="26"/>
          <w:szCs w:val="26"/>
        </w:rPr>
        <w:t xml:space="preserve">- Trường có hệ thống phòng dạy học Ngoại ngữ tuy nhiên có một số trang thiết bị đã hư hỏng không còn sử dụng được. </w:t>
      </w:r>
    </w:p>
    <w:p w14:paraId="3526918C" w14:textId="77777777" w:rsidR="00F440ED" w:rsidRPr="00F440ED" w:rsidRDefault="00F440ED" w:rsidP="00F440ED">
      <w:pPr>
        <w:ind w:firstLine="720"/>
        <w:jc w:val="both"/>
        <w:rPr>
          <w:rFonts w:ascii="Times New Roman" w:hAnsi="Times New Roman" w:cs="Times New Roman"/>
          <w:sz w:val="26"/>
          <w:szCs w:val="26"/>
        </w:rPr>
      </w:pPr>
      <w:r w:rsidRPr="00F440ED">
        <w:rPr>
          <w:rFonts w:ascii="Times New Roman" w:hAnsi="Times New Roman" w:cs="Times New Roman"/>
          <w:b/>
          <w:bCs/>
          <w:sz w:val="26"/>
          <w:szCs w:val="26"/>
        </w:rPr>
        <w:t>IV. Nội dung, hình thức, phương pháp, thời lượng dạy học và đánh giá kết quả học tập của học sinh môn Tiếng Anh.</w:t>
      </w:r>
    </w:p>
    <w:p w14:paraId="23AA744A" w14:textId="77777777" w:rsidR="00F440ED" w:rsidRPr="00F440ED" w:rsidRDefault="00F440ED" w:rsidP="00F440ED">
      <w:pPr>
        <w:ind w:firstLine="720"/>
        <w:jc w:val="both"/>
        <w:rPr>
          <w:rFonts w:ascii="Times New Roman" w:hAnsi="Times New Roman" w:cs="Times New Roman"/>
          <w:b/>
          <w:bCs/>
          <w:sz w:val="26"/>
          <w:szCs w:val="26"/>
        </w:rPr>
      </w:pPr>
      <w:r w:rsidRPr="00F440ED">
        <w:rPr>
          <w:rFonts w:ascii="Times New Roman" w:hAnsi="Times New Roman" w:cs="Times New Roman"/>
          <w:b/>
          <w:bCs/>
          <w:sz w:val="26"/>
          <w:szCs w:val="26"/>
        </w:rPr>
        <w:t>1. Nội dung, hình thức và phương pháp dạy học</w:t>
      </w:r>
    </w:p>
    <w:p w14:paraId="5D3BF8D9" w14:textId="77777777" w:rsidR="00F440ED" w:rsidRPr="00F440ED" w:rsidRDefault="00F440ED" w:rsidP="00F440ED">
      <w:pPr>
        <w:spacing w:before="80" w:after="80"/>
        <w:ind w:right="-36" w:firstLine="709"/>
        <w:jc w:val="both"/>
        <w:rPr>
          <w:rFonts w:ascii="Times New Roman" w:hAnsi="Times New Roman" w:cs="Times New Roman"/>
          <w:i/>
          <w:sz w:val="26"/>
          <w:szCs w:val="26"/>
          <w:lang w:val="vi-VN"/>
        </w:rPr>
      </w:pPr>
      <w:r w:rsidRPr="00F440ED">
        <w:rPr>
          <w:rFonts w:ascii="Times New Roman" w:hAnsi="Times New Roman" w:cs="Times New Roman"/>
          <w:sz w:val="26"/>
          <w:szCs w:val="26"/>
        </w:rPr>
        <w:t>- Tổ chức dạy Tiếng Anh cho 100% HS lớp 1,2,3,4,5.</w:t>
      </w:r>
    </w:p>
    <w:p w14:paraId="60C67EFD" w14:textId="77777777" w:rsidR="00F440ED" w:rsidRPr="00F440ED" w:rsidRDefault="00F440ED" w:rsidP="00811DB3">
      <w:pPr>
        <w:spacing w:before="120" w:after="120"/>
        <w:ind w:right="-36" w:firstLine="709"/>
        <w:jc w:val="both"/>
        <w:rPr>
          <w:rFonts w:ascii="Times New Roman" w:hAnsi="Times New Roman" w:cs="Times New Roman"/>
          <w:i/>
          <w:sz w:val="26"/>
          <w:szCs w:val="26"/>
          <w:lang w:val="vi-VN"/>
        </w:rPr>
      </w:pPr>
      <w:r w:rsidRPr="00F440ED">
        <w:rPr>
          <w:rFonts w:ascii="Times New Roman" w:hAnsi="Times New Roman" w:cs="Times New Roman"/>
          <w:sz w:val="26"/>
          <w:szCs w:val="26"/>
          <w:lang w:val="vi-VN"/>
        </w:rPr>
        <w:t xml:space="preserve">- Đối với lớp </w:t>
      </w:r>
      <w:r w:rsidRPr="00F440ED">
        <w:rPr>
          <w:rFonts w:ascii="Times New Roman" w:hAnsi="Times New Roman" w:cs="Times New Roman"/>
          <w:sz w:val="26"/>
          <w:szCs w:val="26"/>
        </w:rPr>
        <w:t xml:space="preserve">1, </w:t>
      </w:r>
      <w:r w:rsidRPr="00F440ED">
        <w:rPr>
          <w:rFonts w:ascii="Times New Roman" w:hAnsi="Times New Roman" w:cs="Times New Roman"/>
          <w:sz w:val="26"/>
          <w:szCs w:val="26"/>
          <w:lang w:val="vi-VN"/>
        </w:rPr>
        <w:t xml:space="preserve">2: Triển khai Chương trình môn Tiếng Anh tự chọn bảo đảm các yêu cầu được quy định trong Chương trình giáo dục phổ thông 2018. Căn cứ vào điều kiện thực tế, nhà trường chủ động thực hiện dạy học tự chọn ở lớp </w:t>
      </w:r>
      <w:r w:rsidRPr="00F440ED">
        <w:rPr>
          <w:rFonts w:ascii="Times New Roman" w:hAnsi="Times New Roman" w:cs="Times New Roman"/>
          <w:sz w:val="26"/>
          <w:szCs w:val="26"/>
        </w:rPr>
        <w:t xml:space="preserve">1, </w:t>
      </w:r>
      <w:r w:rsidRPr="00F440ED">
        <w:rPr>
          <w:rFonts w:ascii="Times New Roman" w:hAnsi="Times New Roman" w:cs="Times New Roman"/>
          <w:sz w:val="26"/>
          <w:szCs w:val="26"/>
          <w:lang w:val="vi-VN"/>
        </w:rPr>
        <w:t>2 và thực hiện lựa chọn tài liệu dạy học theo quy định của Bộ GDĐT.</w:t>
      </w:r>
      <w:r w:rsidRPr="00F440ED">
        <w:rPr>
          <w:rFonts w:ascii="Times New Roman" w:hAnsi="Times New Roman" w:cs="Times New Roman"/>
          <w:sz w:val="26"/>
          <w:szCs w:val="26"/>
          <w:shd w:val="clear" w:color="auto" w:fill="FFFFFF"/>
        </w:rPr>
        <w:t>T</w:t>
      </w:r>
      <w:r w:rsidRPr="00F440ED">
        <w:rPr>
          <w:rFonts w:ascii="Times New Roman" w:hAnsi="Times New Roman" w:cs="Times New Roman"/>
          <w:sz w:val="26"/>
          <w:szCs w:val="26"/>
          <w:shd w:val="clear" w:color="auto" w:fill="FFFFFF"/>
          <w:lang w:val="vi-VN"/>
        </w:rPr>
        <w:t xml:space="preserve">hời lượng dạy học là </w:t>
      </w:r>
      <w:r w:rsidRPr="00F440ED">
        <w:rPr>
          <w:rFonts w:ascii="Times New Roman" w:hAnsi="Times New Roman" w:cs="Times New Roman"/>
          <w:sz w:val="26"/>
          <w:szCs w:val="26"/>
          <w:shd w:val="clear" w:color="auto" w:fill="FFFFFF"/>
        </w:rPr>
        <w:t>2</w:t>
      </w:r>
      <w:r w:rsidRPr="00F440ED">
        <w:rPr>
          <w:rFonts w:ascii="Times New Roman" w:hAnsi="Times New Roman" w:cs="Times New Roman"/>
          <w:sz w:val="26"/>
          <w:szCs w:val="26"/>
          <w:shd w:val="clear" w:color="auto" w:fill="FFFFFF"/>
          <w:lang w:val="vi-VN"/>
        </w:rPr>
        <w:t xml:space="preserve"> tiết/tuần phù hợp với hình thức học làm quen ban đầu, không gây quá tải cho học sinh; thực hiện kiểm tra đánh giá, trong đó chú trọng đánh giá thường xuyên để hỗ trợ học tập, không dùng kết quả đánh giá để xét lên lớp.</w:t>
      </w:r>
    </w:p>
    <w:p w14:paraId="3A0287CD" w14:textId="77777777" w:rsidR="00F440ED" w:rsidRPr="00F440ED" w:rsidRDefault="00F440ED" w:rsidP="00811DB3">
      <w:pPr>
        <w:spacing w:before="120" w:after="120"/>
        <w:ind w:right="-36" w:firstLine="709"/>
        <w:jc w:val="both"/>
        <w:rPr>
          <w:rFonts w:ascii="Times New Roman" w:hAnsi="Times New Roman" w:cs="Times New Roman"/>
          <w:sz w:val="26"/>
          <w:szCs w:val="26"/>
          <w:lang w:val="vi-VN"/>
        </w:rPr>
      </w:pPr>
      <w:r w:rsidRPr="00F440ED">
        <w:rPr>
          <w:rFonts w:ascii="Times New Roman" w:hAnsi="Times New Roman" w:cs="Times New Roman"/>
          <w:sz w:val="26"/>
          <w:szCs w:val="26"/>
          <w:lang w:val="vi-VN"/>
        </w:rPr>
        <w:t>- Đối với lớp 3</w:t>
      </w:r>
      <w:r w:rsidRPr="00F440ED">
        <w:rPr>
          <w:rFonts w:ascii="Times New Roman" w:hAnsi="Times New Roman" w:cs="Times New Roman"/>
          <w:sz w:val="26"/>
          <w:szCs w:val="26"/>
        </w:rPr>
        <w:t xml:space="preserve">, </w:t>
      </w:r>
      <w:r w:rsidRPr="00F440ED">
        <w:rPr>
          <w:rFonts w:ascii="Times New Roman" w:hAnsi="Times New Roman" w:cs="Times New Roman"/>
          <w:sz w:val="26"/>
          <w:szCs w:val="26"/>
          <w:lang w:val="vi-VN"/>
        </w:rPr>
        <w:t>lớp 4</w:t>
      </w:r>
      <w:r w:rsidRPr="00F440ED">
        <w:rPr>
          <w:rFonts w:ascii="Times New Roman" w:hAnsi="Times New Roman" w:cs="Times New Roman"/>
          <w:sz w:val="26"/>
          <w:szCs w:val="26"/>
        </w:rPr>
        <w:t xml:space="preserve"> và lớp 5</w:t>
      </w:r>
      <w:r w:rsidRPr="00F440ED">
        <w:rPr>
          <w:rFonts w:ascii="Times New Roman" w:hAnsi="Times New Roman" w:cs="Times New Roman"/>
          <w:sz w:val="26"/>
          <w:szCs w:val="26"/>
          <w:lang w:val="vi-VN"/>
        </w:rPr>
        <w:t>: triển khai thực hiện các giải pháp để tổ chức dạy học môn ngoại ngữ bắt buộc; lựa chọn môn Tiếng Anh đã có đủ điều kiện triển khai (đã được Bộ GDĐT phê duyệt danh mục SGK) phù hợp với khả năng tổ chức của nhà trường, nhu cầu học sinh và của cha mẹ học sinh, bảo đảm tính liên thông và theo các yêu cầu được quy định trong chương trình môn ngoại ngữ và các văn bản chỉ đạo của Bộ GDĐT.</w:t>
      </w:r>
    </w:p>
    <w:p w14:paraId="0E209FCA" w14:textId="77777777" w:rsidR="00F440ED" w:rsidRPr="00F440ED" w:rsidRDefault="00F440ED" w:rsidP="00811DB3">
      <w:pPr>
        <w:spacing w:before="120" w:after="120"/>
        <w:ind w:right="-36" w:firstLine="709"/>
        <w:jc w:val="both"/>
        <w:rPr>
          <w:rFonts w:ascii="Times New Roman" w:hAnsi="Times New Roman" w:cs="Times New Roman"/>
          <w:sz w:val="26"/>
          <w:szCs w:val="26"/>
          <w:shd w:val="clear" w:color="auto" w:fill="FFFFFF"/>
          <w:lang w:val="vi-VN"/>
        </w:rPr>
      </w:pPr>
      <w:r w:rsidRPr="00F440ED">
        <w:rPr>
          <w:rFonts w:ascii="Times New Roman" w:hAnsi="Times New Roman" w:cs="Times New Roman"/>
          <w:sz w:val="26"/>
          <w:szCs w:val="26"/>
          <w:shd w:val="clear" w:color="auto" w:fill="FFFFFF"/>
          <w:lang w:val="vi-VN"/>
        </w:rPr>
        <w:t xml:space="preserve">- Triển khai sử dụng Hệ thống học liệu </w:t>
      </w:r>
      <w:r w:rsidRPr="00F440ED">
        <w:rPr>
          <w:rFonts w:ascii="Times New Roman" w:hAnsi="Times New Roman" w:cs="Times New Roman"/>
          <w:sz w:val="26"/>
          <w:szCs w:val="26"/>
          <w:shd w:val="clear" w:color="auto" w:fill="FFFFFF"/>
        </w:rPr>
        <w:t>T</w:t>
      </w:r>
      <w:r w:rsidRPr="00F440ED">
        <w:rPr>
          <w:rFonts w:ascii="Times New Roman" w:hAnsi="Times New Roman" w:cs="Times New Roman"/>
          <w:sz w:val="26"/>
          <w:szCs w:val="26"/>
          <w:shd w:val="clear" w:color="auto" w:fill="FFFFFF"/>
          <w:lang w:val="vi-VN"/>
        </w:rPr>
        <w:t>iếng Anh trên máy tính và trực tuyến cấp tiểu học theo Kế hoạch số 160/KH-BGDĐT bảo đảm chất lượng, thiết thực, phù hợp với điều kiện, khả năng đáp ứng của địa phương.</w:t>
      </w:r>
    </w:p>
    <w:p w14:paraId="149EB378" w14:textId="77777777" w:rsidR="00F440ED" w:rsidRPr="00F440ED" w:rsidRDefault="00F440ED" w:rsidP="00811DB3">
      <w:pPr>
        <w:spacing w:before="120" w:after="120"/>
        <w:ind w:right="-36" w:firstLine="709"/>
        <w:jc w:val="both"/>
        <w:rPr>
          <w:rFonts w:ascii="Times New Roman" w:hAnsi="Times New Roman" w:cs="Times New Roman"/>
          <w:i/>
          <w:sz w:val="26"/>
          <w:szCs w:val="26"/>
          <w:lang w:val="vi-VN"/>
        </w:rPr>
      </w:pPr>
      <w:r w:rsidRPr="00F440ED">
        <w:rPr>
          <w:rFonts w:ascii="Times New Roman" w:hAnsi="Times New Roman" w:cs="Times New Roman"/>
          <w:sz w:val="26"/>
          <w:szCs w:val="26"/>
          <w:shd w:val="clear" w:color="auto" w:fill="FFFFFF"/>
          <w:lang w:val="vi-VN"/>
        </w:rPr>
        <w:lastRenderedPageBreak/>
        <w:t>-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hoạt động tạo môi trường ngoại ngữ ngoài lớp học, các sân chơi, giao lưu cho học sinh.</w:t>
      </w:r>
    </w:p>
    <w:p w14:paraId="2757C714" w14:textId="77777777" w:rsidR="00F440ED" w:rsidRPr="00F440ED" w:rsidRDefault="00F440ED" w:rsidP="00F440ED">
      <w:pPr>
        <w:ind w:firstLine="720"/>
        <w:jc w:val="both"/>
        <w:rPr>
          <w:rFonts w:ascii="Times New Roman" w:hAnsi="Times New Roman" w:cs="Times New Roman"/>
          <w:b/>
          <w:sz w:val="26"/>
          <w:szCs w:val="26"/>
        </w:rPr>
      </w:pPr>
      <w:r w:rsidRPr="00F440ED">
        <w:rPr>
          <w:rFonts w:ascii="Times New Roman" w:hAnsi="Times New Roman" w:cs="Times New Roman"/>
          <w:b/>
          <w:sz w:val="26"/>
          <w:szCs w:val="26"/>
        </w:rPr>
        <w:t>2. Thời lượng dạy học</w:t>
      </w:r>
    </w:p>
    <w:p w14:paraId="6D7D24DA" w14:textId="77777777" w:rsidR="00F440ED" w:rsidRPr="00F440ED" w:rsidRDefault="00F440ED" w:rsidP="00F440ED">
      <w:pPr>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Thời lượng dạy học: Đối với khối lớp 1,2 học 2 tiết/tuần, 70 tiết/năm học.</w:t>
      </w:r>
    </w:p>
    <w:p w14:paraId="74FBB02F" w14:textId="77777777" w:rsidR="00F440ED" w:rsidRPr="00F440ED" w:rsidRDefault="00F440ED" w:rsidP="00F440ED">
      <w:pPr>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Đối với khối lớp 3,4,5 học 4 tiết/tuần, 140 tiết/năm học.</w:t>
      </w:r>
    </w:p>
    <w:p w14:paraId="76A2F7FA" w14:textId="77777777" w:rsidR="00F440ED" w:rsidRPr="00F440ED" w:rsidRDefault="00F440ED" w:rsidP="00811DB3">
      <w:pPr>
        <w:spacing w:before="120" w:after="120"/>
        <w:ind w:firstLine="720"/>
        <w:jc w:val="both"/>
        <w:rPr>
          <w:rFonts w:ascii="Times New Roman" w:hAnsi="Times New Roman" w:cs="Times New Roman"/>
          <w:b/>
          <w:sz w:val="26"/>
          <w:szCs w:val="26"/>
        </w:rPr>
      </w:pPr>
      <w:r w:rsidRPr="00F440ED">
        <w:rPr>
          <w:rFonts w:ascii="Times New Roman" w:hAnsi="Times New Roman" w:cs="Times New Roman"/>
          <w:b/>
          <w:sz w:val="26"/>
          <w:szCs w:val="26"/>
        </w:rPr>
        <w:t>3. Đánh giá kết quả học tập của học sinh</w:t>
      </w:r>
    </w:p>
    <w:p w14:paraId="65102A3A" w14:textId="77777777" w:rsidR="00F440ED" w:rsidRPr="00F440ED" w:rsidRDefault="00F440ED" w:rsidP="00811DB3">
      <w:pPr>
        <w:spacing w:before="120" w:after="120"/>
        <w:jc w:val="both"/>
        <w:rPr>
          <w:rFonts w:ascii="Times New Roman" w:hAnsi="Times New Roman" w:cs="Times New Roman"/>
          <w:sz w:val="26"/>
          <w:szCs w:val="26"/>
        </w:rPr>
      </w:pPr>
      <w:r w:rsidRPr="00F440ED">
        <w:rPr>
          <w:rFonts w:ascii="Times New Roman" w:hAnsi="Times New Roman" w:cs="Times New Roman"/>
          <w:b/>
          <w:sz w:val="26"/>
          <w:szCs w:val="26"/>
        </w:rPr>
        <w:tab/>
      </w:r>
      <w:r w:rsidRPr="00F440ED">
        <w:rPr>
          <w:rFonts w:ascii="Times New Roman" w:hAnsi="Times New Roman" w:cs="Times New Roman"/>
          <w:sz w:val="26"/>
          <w:szCs w:val="26"/>
        </w:rPr>
        <w:t>Thực hiện đánh giá kết quả học tập của học sinh học Tiếng Anh lớp 1, 2, 3, 4, 5 theo quy định về đánh giá học sinh tiểu học của Bộ giáo dục &amp; Đào tạo (Thông tư 27/2020/TT-BGDĐT ngày 04/9/2020).</w:t>
      </w:r>
    </w:p>
    <w:p w14:paraId="3830EF61" w14:textId="77777777" w:rsidR="00F440ED" w:rsidRPr="00F440ED" w:rsidRDefault="00F440ED" w:rsidP="00811DB3">
      <w:pPr>
        <w:spacing w:before="120" w:after="12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Đánh giá sự hình thành và phát triển những phẩm chất chủ yếu, năng lực chung của học sinh được quy định trong CT GDPT 2018 và những năng lực đặc thù của môn học được quy định trong chương trình môn Tiếng Anh. Đánh giá học sinh học tiếng Anh nhằm xây dựng sự tự tin cho người học, chú trọng việc động viên, khuyến khích sự cố gắng trong học tập rèn luyện của học sinh. Thực hiện các hình thức đánh giá phong phú và đảm bảo độ sẵn sàng của người học.</w:t>
      </w:r>
    </w:p>
    <w:p w14:paraId="485C1CD4" w14:textId="77777777" w:rsidR="00F440ED" w:rsidRPr="00F440ED" w:rsidRDefault="00F440ED" w:rsidP="00811DB3">
      <w:pPr>
        <w:spacing w:before="120" w:after="12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Thực hiện đánh giá năng lực Tiếng Anh của học sinh tập trung chủ yếu vào đánh giá thường xuyên với các kĩ thuật đánh giá đa dạng và phù hợp; đánh giá định kỳ nhẹ nhàng, phù hợp với tâm lí lứa tuổi, không tạo tâm lí căng thẳng cho học sinh và chủ yếu tập trung vào kĩ năng nghe và nói.</w:t>
      </w:r>
    </w:p>
    <w:p w14:paraId="10CABA86" w14:textId="77777777" w:rsidR="00F440ED" w:rsidRPr="00F440ED" w:rsidRDefault="00F440ED" w:rsidP="00811DB3">
      <w:pPr>
        <w:spacing w:before="120" w:after="120"/>
        <w:ind w:firstLine="720"/>
        <w:jc w:val="both"/>
        <w:rPr>
          <w:rFonts w:ascii="Times New Roman" w:hAnsi="Times New Roman" w:cs="Times New Roman"/>
          <w:b/>
          <w:sz w:val="26"/>
          <w:szCs w:val="26"/>
        </w:rPr>
      </w:pPr>
      <w:r w:rsidRPr="00F440ED">
        <w:rPr>
          <w:rFonts w:ascii="Times New Roman" w:hAnsi="Times New Roman" w:cs="Times New Roman"/>
          <w:b/>
          <w:sz w:val="26"/>
          <w:szCs w:val="26"/>
        </w:rPr>
        <w:t>4. Sách giáo khoa</w:t>
      </w:r>
    </w:p>
    <w:p w14:paraId="4C62616C" w14:textId="77777777" w:rsidR="00F440ED" w:rsidRPr="00F440ED" w:rsidRDefault="00F440ED" w:rsidP="00811DB3">
      <w:pPr>
        <w:spacing w:before="120" w:after="120"/>
        <w:ind w:firstLine="720"/>
        <w:jc w:val="both"/>
        <w:rPr>
          <w:rFonts w:ascii="Times New Roman" w:hAnsi="Times New Roman" w:cs="Times New Roman"/>
          <w:spacing w:val="-4"/>
          <w:sz w:val="26"/>
          <w:szCs w:val="26"/>
          <w:bdr w:val="none" w:sz="0" w:space="0" w:color="auto" w:frame="1"/>
        </w:rPr>
      </w:pPr>
      <w:r w:rsidRPr="00F440ED">
        <w:rPr>
          <w:rFonts w:ascii="Times New Roman" w:hAnsi="Times New Roman" w:cs="Times New Roman"/>
          <w:spacing w:val="-4"/>
          <w:sz w:val="26"/>
          <w:szCs w:val="26"/>
          <w:bdr w:val="none" w:sz="0" w:space="0" w:color="auto" w:frame="1"/>
        </w:rPr>
        <w:t>Sách giáo khoa sử dụng trong dạy học Tiếng Anh:</w:t>
      </w:r>
    </w:p>
    <w:p w14:paraId="754055A8" w14:textId="742738A8" w:rsidR="00F440ED" w:rsidRPr="00F440ED" w:rsidRDefault="00F440ED" w:rsidP="00811DB3">
      <w:pPr>
        <w:spacing w:before="120" w:after="120"/>
        <w:ind w:firstLine="720"/>
        <w:jc w:val="both"/>
        <w:rPr>
          <w:rFonts w:ascii="Times New Roman" w:hAnsi="Times New Roman" w:cs="Times New Roman"/>
          <w:spacing w:val="-4"/>
          <w:sz w:val="26"/>
          <w:szCs w:val="26"/>
          <w:bdr w:val="none" w:sz="0" w:space="0" w:color="auto" w:frame="1"/>
        </w:rPr>
      </w:pPr>
      <w:r w:rsidRPr="00F440ED">
        <w:rPr>
          <w:rFonts w:ascii="Times New Roman" w:hAnsi="Times New Roman" w:cs="Times New Roman"/>
          <w:spacing w:val="-4"/>
          <w:sz w:val="26"/>
          <w:szCs w:val="26"/>
          <w:bdr w:val="none" w:sz="0" w:space="0" w:color="auto" w:frame="1"/>
        </w:rPr>
        <w:t xml:space="preserve">- Khối lớp 1,2 sử dụng bộ sách </w:t>
      </w:r>
      <w:r w:rsidRPr="00F440ED">
        <w:rPr>
          <w:rFonts w:ascii="Times New Roman" w:hAnsi="Times New Roman" w:cs="Times New Roman"/>
          <w:color w:val="000000"/>
          <w:sz w:val="26"/>
          <w:szCs w:val="26"/>
          <w:lang w:val="vi-VN"/>
        </w:rPr>
        <w:t xml:space="preserve">Sách Tiếng Anh lớp </w:t>
      </w:r>
      <w:r w:rsidRPr="00F440ED">
        <w:rPr>
          <w:rFonts w:ascii="Times New Roman" w:hAnsi="Times New Roman" w:cs="Times New Roman"/>
          <w:color w:val="000000"/>
          <w:sz w:val="26"/>
          <w:szCs w:val="26"/>
        </w:rPr>
        <w:t>1, lớp 2</w:t>
      </w:r>
      <w:r w:rsidRPr="00F440ED">
        <w:rPr>
          <w:rFonts w:ascii="Times New Roman" w:hAnsi="Times New Roman" w:cs="Times New Roman"/>
          <w:color w:val="000000"/>
          <w:sz w:val="26"/>
          <w:szCs w:val="26"/>
          <w:lang w:val="vi-VN"/>
        </w:rPr>
        <w:t xml:space="preserve"> </w:t>
      </w:r>
      <w:r w:rsidRPr="00811DB3">
        <w:rPr>
          <w:rFonts w:ascii="Times New Roman" w:hAnsi="Times New Roman" w:cs="Times New Roman"/>
          <w:color w:val="000000"/>
          <w:sz w:val="26"/>
          <w:szCs w:val="26"/>
          <w:lang w:val="vi-VN"/>
        </w:rPr>
        <w:t>(</w:t>
      </w:r>
      <w:r w:rsidR="00811DB3" w:rsidRPr="00811DB3">
        <w:rPr>
          <w:rFonts w:ascii="Times New Roman" w:hAnsi="Times New Roman" w:cs="Times New Roman"/>
          <w:sz w:val="26"/>
          <w:szCs w:val="26"/>
        </w:rPr>
        <w:t>Tiếng Anh 1 Family and Friends (National Edition) - thuộc Bộ Chân Trời Sáng Tạo.</w:t>
      </w:r>
      <w:r w:rsidRPr="00811DB3">
        <w:rPr>
          <w:rFonts w:ascii="Times New Roman" w:hAnsi="Times New Roman" w:cs="Times New Roman"/>
          <w:b/>
          <w:color w:val="000000"/>
          <w:sz w:val="26"/>
          <w:szCs w:val="26"/>
          <w:lang w:val="vi-VN"/>
        </w:rPr>
        <w:t>)</w:t>
      </w:r>
      <w:r w:rsidRPr="00F440ED">
        <w:rPr>
          <w:rFonts w:ascii="Times New Roman" w:hAnsi="Times New Roman" w:cs="Times New Roman"/>
          <w:b/>
          <w:color w:val="000000"/>
          <w:sz w:val="26"/>
          <w:szCs w:val="26"/>
        </w:rPr>
        <w:t xml:space="preserve"> </w:t>
      </w:r>
      <w:r w:rsidRPr="00F440ED">
        <w:rPr>
          <w:rFonts w:ascii="Times New Roman" w:hAnsi="Times New Roman" w:cs="Times New Roman"/>
          <w:spacing w:val="-4"/>
          <w:sz w:val="26"/>
          <w:szCs w:val="26"/>
          <w:bdr w:val="none" w:sz="0" w:space="0" w:color="auto" w:frame="1"/>
        </w:rPr>
        <w:t xml:space="preserve">của NXB Giáo dục Việt Nam </w:t>
      </w:r>
    </w:p>
    <w:p w14:paraId="4022FDAD" w14:textId="77777777" w:rsidR="00F440ED" w:rsidRPr="00F440ED" w:rsidRDefault="00F440ED" w:rsidP="00811DB3">
      <w:pPr>
        <w:spacing w:before="120" w:after="120"/>
        <w:ind w:right="-113"/>
        <w:rPr>
          <w:rFonts w:ascii="Times New Roman" w:hAnsi="Times New Roman" w:cs="Times New Roman"/>
          <w:color w:val="000000"/>
          <w:sz w:val="26"/>
          <w:szCs w:val="26"/>
        </w:rPr>
      </w:pPr>
      <w:r w:rsidRPr="00F440ED">
        <w:rPr>
          <w:rFonts w:ascii="Times New Roman" w:hAnsi="Times New Roman" w:cs="Times New Roman"/>
          <w:spacing w:val="-4"/>
          <w:sz w:val="26"/>
          <w:szCs w:val="26"/>
          <w:bdr w:val="none" w:sz="0" w:space="0" w:color="auto" w:frame="1"/>
        </w:rPr>
        <w:t xml:space="preserve">           - Khối lớp 3,4,5 sử dụng bộ sách </w:t>
      </w:r>
      <w:r w:rsidRPr="00F440ED">
        <w:rPr>
          <w:rFonts w:ascii="Times New Roman" w:hAnsi="Times New Roman" w:cs="Times New Roman"/>
          <w:color w:val="000000"/>
          <w:sz w:val="26"/>
          <w:szCs w:val="26"/>
          <w:lang w:val="vi-VN"/>
        </w:rPr>
        <w:t xml:space="preserve">Tiếng Anh </w:t>
      </w:r>
      <w:r w:rsidRPr="00F440ED">
        <w:rPr>
          <w:rFonts w:ascii="Times New Roman" w:hAnsi="Times New Roman" w:cs="Times New Roman"/>
          <w:color w:val="000000"/>
          <w:sz w:val="26"/>
          <w:szCs w:val="26"/>
        </w:rPr>
        <w:t>3,4,</w:t>
      </w:r>
      <w:r w:rsidRPr="00F440ED">
        <w:rPr>
          <w:rFonts w:ascii="Times New Roman" w:hAnsi="Times New Roman" w:cs="Times New Roman"/>
          <w:color w:val="000000"/>
          <w:sz w:val="26"/>
          <w:szCs w:val="26"/>
          <w:lang w:val="vi-VN"/>
        </w:rPr>
        <w:t xml:space="preserve">5 (GlobalSuccess), thuộc Bộ sách </w:t>
      </w:r>
      <w:r w:rsidRPr="00F440ED">
        <w:rPr>
          <w:rFonts w:ascii="Times New Roman" w:hAnsi="Times New Roman" w:cs="Times New Roman"/>
          <w:b/>
          <w:bCs/>
          <w:color w:val="000000"/>
          <w:sz w:val="26"/>
          <w:szCs w:val="26"/>
          <w:lang w:val="vi-VN"/>
        </w:rPr>
        <w:t>Kết nối tri thức với cuộc sống</w:t>
      </w:r>
      <w:r w:rsidRPr="00F440ED">
        <w:rPr>
          <w:rFonts w:ascii="Times New Roman" w:hAnsi="Times New Roman" w:cs="Times New Roman"/>
          <w:spacing w:val="-4"/>
          <w:sz w:val="26"/>
          <w:szCs w:val="26"/>
          <w:bdr w:val="none" w:sz="0" w:space="0" w:color="auto" w:frame="1"/>
        </w:rPr>
        <w:t xml:space="preserve"> của NXB Giáo dục Việt Nam. </w:t>
      </w:r>
    </w:p>
    <w:p w14:paraId="196AA234" w14:textId="77777777" w:rsidR="00F440ED" w:rsidRPr="00F440ED" w:rsidRDefault="00F440ED" w:rsidP="009C7872">
      <w:pPr>
        <w:spacing w:before="120" w:after="0"/>
        <w:ind w:firstLine="720"/>
        <w:jc w:val="both"/>
        <w:rPr>
          <w:rFonts w:ascii="Times New Roman" w:hAnsi="Times New Roman" w:cs="Times New Roman"/>
          <w:sz w:val="26"/>
          <w:szCs w:val="26"/>
        </w:rPr>
      </w:pPr>
      <w:r w:rsidRPr="00F440ED">
        <w:rPr>
          <w:rFonts w:ascii="Times New Roman" w:hAnsi="Times New Roman" w:cs="Times New Roman"/>
          <w:b/>
          <w:bCs/>
          <w:sz w:val="26"/>
          <w:szCs w:val="26"/>
        </w:rPr>
        <w:t>5. Cơ sở vật chất và thiết bị dạy học</w:t>
      </w:r>
    </w:p>
    <w:p w14:paraId="2ADD5BE4"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Nhà trường có phòng riêng để dạy Tiếng Anh.</w:t>
      </w:r>
    </w:p>
    <w:p w14:paraId="091AF9BF"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Nhà trường có đủ tài liệu, SGK Tiếng Anh cho GV.</w:t>
      </w:r>
    </w:p>
    <w:p w14:paraId="6AEBC58A" w14:textId="77777777" w:rsidR="00F440ED" w:rsidRPr="00F440ED" w:rsidRDefault="00F440ED" w:rsidP="009C7872">
      <w:pPr>
        <w:spacing w:before="120" w:after="0"/>
        <w:ind w:firstLine="720"/>
        <w:jc w:val="both"/>
        <w:rPr>
          <w:rFonts w:ascii="Times New Roman" w:hAnsi="Times New Roman" w:cs="Times New Roman"/>
          <w:color w:val="000000"/>
          <w:sz w:val="26"/>
          <w:szCs w:val="26"/>
        </w:rPr>
      </w:pPr>
      <w:r w:rsidRPr="00F440ED">
        <w:rPr>
          <w:rFonts w:ascii="Times New Roman" w:hAnsi="Times New Roman" w:cs="Times New Roman"/>
          <w:b/>
          <w:bCs/>
          <w:color w:val="000000"/>
          <w:sz w:val="26"/>
          <w:szCs w:val="26"/>
        </w:rPr>
        <w:t>6. Thực hiện đổi mới phương pháp dạy học Tiếng Anh</w:t>
      </w:r>
    </w:p>
    <w:p w14:paraId="72061EF7"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lastRenderedPageBreak/>
        <w:t xml:space="preserve">GV phải thường xuyên rèn phương pháp, thói quen tự học cho HS như:  Sử dụng phương pháp, hình thức tổ chức các hoạt động học tập phù hợp với đặc trưng bộ môn, sử dụng có hiệu quả các thiết bị dạy học, đặc biệt là các thiết bị dạy học hiện có. </w:t>
      </w:r>
    </w:p>
    <w:p w14:paraId="6FDECFDB" w14:textId="77777777" w:rsidR="00F440ED" w:rsidRPr="00F440ED" w:rsidRDefault="00F440ED" w:rsidP="009C7872">
      <w:pPr>
        <w:spacing w:before="120" w:after="0"/>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 xml:space="preserve">Ngoài ra, giáo viên dạy Tiếng Anh cần tự sáng tạo, thường xuyên sưu tầm trên Internet </w:t>
      </w:r>
      <w:proofErr w:type="gramStart"/>
      <w:r w:rsidRPr="00F440ED">
        <w:rPr>
          <w:rFonts w:ascii="Times New Roman" w:hAnsi="Times New Roman" w:cs="Times New Roman"/>
          <w:sz w:val="26"/>
          <w:szCs w:val="26"/>
          <w:bdr w:val="none" w:sz="0" w:space="0" w:color="auto" w:frame="1"/>
        </w:rPr>
        <w:t>các  nguồn</w:t>
      </w:r>
      <w:proofErr w:type="gramEnd"/>
      <w:r w:rsidRPr="00F440ED">
        <w:rPr>
          <w:rFonts w:ascii="Times New Roman" w:hAnsi="Times New Roman" w:cs="Times New Roman"/>
          <w:sz w:val="26"/>
          <w:szCs w:val="26"/>
          <w:bdr w:val="none" w:sz="0" w:space="0" w:color="auto" w:frame="1"/>
        </w:rPr>
        <w:t xml:space="preserve"> tranh ảnh, học liệu phù hợp để phục vụ cho công tác giảng dạy và những nội dung dạy học Tiếng Anh để cung cấp cho HS. </w:t>
      </w:r>
    </w:p>
    <w:p w14:paraId="51D8F493"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xml:space="preserve">Tăng cường sử dụng thiết bị dạy học hiện có. Thường xuyên sử dụng thiết bị nghe cùng với đĩa CD, bộ </w:t>
      </w:r>
      <w:proofErr w:type="gramStart"/>
      <w:r w:rsidRPr="00F440ED">
        <w:rPr>
          <w:rFonts w:ascii="Times New Roman" w:hAnsi="Times New Roman" w:cs="Times New Roman"/>
          <w:sz w:val="26"/>
          <w:szCs w:val="26"/>
          <w:bdr w:val="none" w:sz="0" w:space="0" w:color="auto" w:frame="1"/>
        </w:rPr>
        <w:t>tranh,…</w:t>
      </w:r>
      <w:proofErr w:type="gramEnd"/>
      <w:r w:rsidRPr="00F440ED">
        <w:rPr>
          <w:rFonts w:ascii="Times New Roman" w:hAnsi="Times New Roman" w:cs="Times New Roman"/>
          <w:sz w:val="26"/>
          <w:szCs w:val="26"/>
          <w:bdr w:val="none" w:sz="0" w:space="0" w:color="auto" w:frame="1"/>
        </w:rPr>
        <w:t xml:space="preserve"> trong các giờ dạy.</w:t>
      </w:r>
    </w:p>
    <w:p w14:paraId="0B2B9A86"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xml:space="preserve">Tăng cường khai thác các chương trình truyền hình, phát thanh, các phần mềm dạy học Tiếng Anh như tìm kiếm các nội dung hội thoại Tiếng Anh, các phần mềm tự học Tiếng Anh trên mạng Internet. </w:t>
      </w:r>
    </w:p>
    <w:p w14:paraId="22D3C878" w14:textId="77777777" w:rsidR="00F440ED" w:rsidRPr="00F440ED" w:rsidRDefault="00F440ED" w:rsidP="009C7872">
      <w:pPr>
        <w:spacing w:before="120" w:after="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xml:space="preserve"> Tổ chức cho HS thực hành để phát triển năng lực, phẩm chất, tránh truyền thụ kiến thức 1 chiều… </w:t>
      </w:r>
    </w:p>
    <w:p w14:paraId="31BE6981" w14:textId="77777777" w:rsidR="00F440ED" w:rsidRPr="00F440ED" w:rsidRDefault="00F440ED" w:rsidP="009C7872">
      <w:pPr>
        <w:spacing w:before="120" w:after="0"/>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Bên cạnh việc đổi mới phương pháp nhà trường cần đổi mới nội dung kiểm tra, đánh giá như: đánh giá đúng khả năng của học sinh, tạo động lực phát triển năng lực của từng học sinh. Trong quá trình kiểm tra, đánh giá cần tập trung đánh giá toàn diện đúng với đặc trưng bộ môn (các kĩ năng nghe - nói - viết - đọc) trong đó chú trọng đánh giá kĩ năng nói và nghe.</w:t>
      </w:r>
    </w:p>
    <w:p w14:paraId="70E23F65" w14:textId="77777777" w:rsidR="00F440ED" w:rsidRPr="00F440ED" w:rsidRDefault="00F440ED" w:rsidP="00F440ED">
      <w:pPr>
        <w:ind w:firstLine="720"/>
        <w:jc w:val="both"/>
        <w:rPr>
          <w:rFonts w:ascii="Times New Roman" w:hAnsi="Times New Roman" w:cs="Times New Roman"/>
          <w:sz w:val="26"/>
          <w:szCs w:val="26"/>
        </w:rPr>
      </w:pPr>
      <w:r w:rsidRPr="00F440ED">
        <w:rPr>
          <w:rFonts w:ascii="Times New Roman" w:hAnsi="Times New Roman" w:cs="Times New Roman"/>
          <w:b/>
          <w:bCs/>
          <w:sz w:val="26"/>
          <w:szCs w:val="26"/>
        </w:rPr>
        <w:t>5. Thực hiện nâng cao chất lượng dạy học Tiếng Anh</w:t>
      </w:r>
    </w:p>
    <w:p w14:paraId="32A6F51C" w14:textId="77777777" w:rsidR="00F440ED" w:rsidRPr="00F440ED" w:rsidRDefault="00F440ED" w:rsidP="00F440ED">
      <w:pPr>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Thường xuyên tham gia sinh hoạt chuyên môn bộ môn và tổ Tiếng Anh trong các trường trong địa bàn.</w:t>
      </w:r>
    </w:p>
    <w:p w14:paraId="4A1610E8" w14:textId="77777777" w:rsidR="00F440ED" w:rsidRPr="00F440ED" w:rsidRDefault="00F440ED" w:rsidP="00F440ED">
      <w:pPr>
        <w:ind w:firstLine="720"/>
        <w:jc w:val="both"/>
        <w:rPr>
          <w:rFonts w:ascii="Times New Roman" w:hAnsi="Times New Roman" w:cs="Times New Roman"/>
          <w:sz w:val="26"/>
          <w:szCs w:val="26"/>
        </w:rPr>
      </w:pPr>
      <w:r w:rsidRPr="00F440ED">
        <w:rPr>
          <w:rFonts w:ascii="Times New Roman" w:hAnsi="Times New Roman" w:cs="Times New Roman"/>
          <w:sz w:val="26"/>
          <w:szCs w:val="26"/>
          <w:bdr w:val="none" w:sz="0" w:space="0" w:color="auto" w:frame="1"/>
        </w:rPr>
        <w:t>Tham gia học tập nâng cao năng lực ngôn ngữ đạt chuẩn theo yêu cầu của Bộ GD&amp;ĐT.</w:t>
      </w:r>
    </w:p>
    <w:p w14:paraId="4B937709" w14:textId="77777777" w:rsidR="00F440ED" w:rsidRPr="00F440ED" w:rsidRDefault="00F440ED" w:rsidP="009C7872">
      <w:pPr>
        <w:spacing w:before="120"/>
        <w:ind w:firstLine="720"/>
        <w:jc w:val="both"/>
        <w:rPr>
          <w:rFonts w:ascii="Times New Roman" w:hAnsi="Times New Roman" w:cs="Times New Roman"/>
          <w:sz w:val="26"/>
          <w:szCs w:val="26"/>
          <w:bdr w:val="none" w:sz="0" w:space="0" w:color="auto" w:frame="1"/>
        </w:rPr>
      </w:pPr>
      <w:r w:rsidRPr="00F440ED">
        <w:rPr>
          <w:rFonts w:ascii="Times New Roman" w:hAnsi="Times New Roman" w:cs="Times New Roman"/>
          <w:sz w:val="26"/>
          <w:szCs w:val="26"/>
          <w:bdr w:val="none" w:sz="0" w:space="0" w:color="auto" w:frame="1"/>
        </w:rPr>
        <w:t xml:space="preserve"> Nhà trường tạo điều kiện tốt nhất cho GV dạy học và học tập. Tăng cường chỉ đạo, giám sát giáo viên tham gia, giao lưu sinh hoạt chuyên môn cụm, ngành.</w:t>
      </w:r>
    </w:p>
    <w:p w14:paraId="734A7D8A" w14:textId="77777777" w:rsidR="00F440ED" w:rsidRPr="00F440ED" w:rsidRDefault="00F440ED" w:rsidP="009C7872">
      <w:pPr>
        <w:pStyle w:val="NormalWeb"/>
        <w:spacing w:before="120" w:beforeAutospacing="0" w:after="0" w:afterAutospacing="0" w:line="276" w:lineRule="auto"/>
        <w:rPr>
          <w:sz w:val="26"/>
          <w:szCs w:val="26"/>
        </w:rPr>
      </w:pPr>
      <w:r w:rsidRPr="00F440ED">
        <w:rPr>
          <w:b/>
          <w:bCs/>
          <w:color w:val="000000"/>
          <w:sz w:val="26"/>
          <w:szCs w:val="26"/>
        </w:rPr>
        <w:t xml:space="preserve">          6. Tổ chức hoạt động câu lạc bộ Tiếng Anh </w:t>
      </w:r>
    </w:p>
    <w:p w14:paraId="0BBF1F35" w14:textId="77777777" w:rsidR="00F440ED" w:rsidRPr="00F440ED" w:rsidRDefault="00F440ED" w:rsidP="009C7872">
      <w:pPr>
        <w:pStyle w:val="NormalWeb"/>
        <w:spacing w:before="120" w:beforeAutospacing="0" w:after="0" w:afterAutospacing="0" w:line="276" w:lineRule="auto"/>
        <w:ind w:left="315" w:right="-19"/>
        <w:jc w:val="both"/>
        <w:rPr>
          <w:sz w:val="26"/>
          <w:szCs w:val="26"/>
        </w:rPr>
      </w:pPr>
      <w:r w:rsidRPr="00F440ED">
        <w:rPr>
          <w:color w:val="000000"/>
          <w:sz w:val="26"/>
          <w:szCs w:val="26"/>
        </w:rPr>
        <w:t xml:space="preserve">          Thành lập các câu lạc bộ tiếng Anh để tạo cho học sinh có cơ hội được </w:t>
      </w:r>
      <w:proofErr w:type="gramStart"/>
      <w:r w:rsidRPr="00F440ED">
        <w:rPr>
          <w:color w:val="000000"/>
          <w:sz w:val="26"/>
          <w:szCs w:val="26"/>
        </w:rPr>
        <w:t>giao  lưu</w:t>
      </w:r>
      <w:proofErr w:type="gramEnd"/>
      <w:r w:rsidRPr="00F440ED">
        <w:rPr>
          <w:color w:val="000000"/>
          <w:sz w:val="26"/>
          <w:szCs w:val="26"/>
        </w:rPr>
        <w:t>, giao tiếp với nhau, rèn các kỹ năng giao tiếp bằng Tiếng Anh, thực hành ngoại ngữ qua các hoạt động. </w:t>
      </w:r>
    </w:p>
    <w:p w14:paraId="3E1CE256" w14:textId="5EC630DD" w:rsidR="00F440ED" w:rsidRPr="00F440ED" w:rsidRDefault="00F440ED" w:rsidP="009C7872">
      <w:pPr>
        <w:pStyle w:val="NormalWeb"/>
        <w:spacing w:before="120" w:beforeAutospacing="0" w:after="0" w:afterAutospacing="0" w:line="276" w:lineRule="auto"/>
        <w:ind w:left="316" w:right="-19"/>
        <w:jc w:val="both"/>
        <w:rPr>
          <w:sz w:val="26"/>
          <w:szCs w:val="26"/>
        </w:rPr>
      </w:pPr>
      <w:r w:rsidRPr="00F440ED">
        <w:rPr>
          <w:color w:val="000000"/>
          <w:sz w:val="26"/>
          <w:szCs w:val="26"/>
        </w:rPr>
        <w:t xml:space="preserve">         Khuyến khích học sinh tham gia các cuộc giao lưu, sân chơi tiếng Anh như: Thi hùng biện Tiếng Anh cấp trường, cấp trên tổ ch</w:t>
      </w:r>
      <w:r w:rsidR="00B025A0">
        <w:rPr>
          <w:color w:val="000000"/>
          <w:sz w:val="26"/>
          <w:szCs w:val="26"/>
        </w:rPr>
        <w:t>ức</w:t>
      </w:r>
      <w:r w:rsidR="00B025A0">
        <w:rPr>
          <w:color w:val="000000"/>
          <w:sz w:val="26"/>
          <w:szCs w:val="26"/>
          <w:lang w:val="vi-VN"/>
        </w:rPr>
        <w:t xml:space="preserve"> </w:t>
      </w:r>
      <w:r w:rsidR="00B025A0">
        <w:rPr>
          <w:color w:val="000000"/>
          <w:sz w:val="26"/>
          <w:szCs w:val="26"/>
        </w:rPr>
        <w:t>(</w:t>
      </w:r>
      <w:r w:rsidRPr="00F440ED">
        <w:rPr>
          <w:color w:val="000000"/>
          <w:sz w:val="26"/>
          <w:szCs w:val="26"/>
        </w:rPr>
        <w:t xml:space="preserve">nếu có); IOE; Vioedu, giải toán bằng Tiếng </w:t>
      </w:r>
      <w:proofErr w:type="gramStart"/>
      <w:r w:rsidRPr="00F440ED">
        <w:rPr>
          <w:color w:val="000000"/>
          <w:sz w:val="26"/>
          <w:szCs w:val="26"/>
        </w:rPr>
        <w:t>Anh,…</w:t>
      </w:r>
      <w:proofErr w:type="gramEnd"/>
      <w:r w:rsidRPr="00F440ED">
        <w:rPr>
          <w:color w:val="000000"/>
          <w:sz w:val="26"/>
          <w:szCs w:val="26"/>
        </w:rPr>
        <w:t> </w:t>
      </w:r>
    </w:p>
    <w:p w14:paraId="7523CBEA" w14:textId="77777777" w:rsidR="00F440ED" w:rsidRPr="00F440ED" w:rsidRDefault="00F440ED" w:rsidP="009C7872">
      <w:pPr>
        <w:autoSpaceDE w:val="0"/>
        <w:autoSpaceDN w:val="0"/>
        <w:adjustRightInd w:val="0"/>
        <w:spacing w:before="120"/>
        <w:jc w:val="both"/>
        <w:rPr>
          <w:rFonts w:ascii="Times New Roman" w:hAnsi="Times New Roman" w:cs="Times New Roman"/>
          <w:b/>
          <w:bCs/>
          <w:sz w:val="26"/>
          <w:szCs w:val="26"/>
        </w:rPr>
      </w:pPr>
      <w:r w:rsidRPr="00F440ED">
        <w:rPr>
          <w:rFonts w:ascii="Times New Roman" w:hAnsi="Times New Roman" w:cs="Times New Roman"/>
          <w:b/>
          <w:bCs/>
          <w:sz w:val="26"/>
          <w:szCs w:val="26"/>
        </w:rPr>
        <w:t xml:space="preserve">         V</w:t>
      </w:r>
      <w:r w:rsidRPr="00F440ED">
        <w:rPr>
          <w:rFonts w:ascii="Times New Roman" w:hAnsi="Times New Roman" w:cs="Times New Roman"/>
          <w:b/>
          <w:bCs/>
          <w:sz w:val="26"/>
          <w:szCs w:val="26"/>
          <w:lang w:val="vi-VN"/>
        </w:rPr>
        <w:t xml:space="preserve">. </w:t>
      </w:r>
      <w:r w:rsidRPr="00F440ED">
        <w:rPr>
          <w:rFonts w:ascii="Times New Roman" w:hAnsi="Times New Roman" w:cs="Times New Roman"/>
          <w:b/>
          <w:bCs/>
          <w:sz w:val="26"/>
          <w:szCs w:val="26"/>
        </w:rPr>
        <w:t>Biện pháp thực hiện</w:t>
      </w:r>
    </w:p>
    <w:p w14:paraId="7952C591" w14:textId="77777777" w:rsidR="00F440ED" w:rsidRPr="00F440ED" w:rsidRDefault="00F440ED" w:rsidP="00585B4C">
      <w:pPr>
        <w:pStyle w:val="NormalWeb"/>
        <w:spacing w:before="120" w:beforeAutospacing="0" w:after="0" w:afterAutospacing="0" w:line="276" w:lineRule="auto"/>
        <w:ind w:left="912"/>
        <w:jc w:val="both"/>
        <w:rPr>
          <w:sz w:val="26"/>
          <w:szCs w:val="26"/>
        </w:rPr>
      </w:pPr>
      <w:r w:rsidRPr="00F440ED">
        <w:rPr>
          <w:b/>
          <w:bCs/>
          <w:color w:val="000000"/>
          <w:sz w:val="26"/>
          <w:szCs w:val="26"/>
        </w:rPr>
        <w:lastRenderedPageBreak/>
        <w:t>1. Hiệu trưởng  </w:t>
      </w:r>
    </w:p>
    <w:p w14:paraId="77724BBA" w14:textId="77777777" w:rsidR="00F440ED" w:rsidRPr="00F440ED" w:rsidRDefault="00F440ED" w:rsidP="00585B4C">
      <w:pPr>
        <w:pStyle w:val="NormalWeb"/>
        <w:spacing w:before="120" w:beforeAutospacing="0" w:after="0" w:afterAutospacing="0" w:line="276" w:lineRule="auto"/>
        <w:ind w:left="177" w:right="-18" w:firstLine="719"/>
        <w:jc w:val="both"/>
        <w:rPr>
          <w:sz w:val="26"/>
          <w:szCs w:val="26"/>
        </w:rPr>
      </w:pPr>
      <w:r w:rsidRPr="00F440ED">
        <w:rPr>
          <w:color w:val="000000"/>
          <w:sz w:val="26"/>
          <w:szCs w:val="26"/>
        </w:rPr>
        <w:t xml:space="preserve">- Xây dựng kế hoạch, quán triệt mục đích, yêu cầu, nhiệm vụ kế hoạch đến </w:t>
      </w:r>
      <w:proofErr w:type="gramStart"/>
      <w:r w:rsidRPr="00F440ED">
        <w:rPr>
          <w:color w:val="000000"/>
          <w:sz w:val="26"/>
          <w:szCs w:val="26"/>
        </w:rPr>
        <w:t>toàn  thể</w:t>
      </w:r>
      <w:proofErr w:type="gramEnd"/>
      <w:r w:rsidRPr="00F440ED">
        <w:rPr>
          <w:color w:val="000000"/>
          <w:sz w:val="26"/>
          <w:szCs w:val="26"/>
        </w:rPr>
        <w:t xml:space="preserve"> CB,GV,NV để tạo sự đồng thuận, tập trung thực hiện trong năm học. </w:t>
      </w:r>
    </w:p>
    <w:p w14:paraId="76D008BE" w14:textId="77777777" w:rsidR="00F440ED" w:rsidRPr="00F440ED" w:rsidRDefault="00F440ED" w:rsidP="00585B4C">
      <w:pPr>
        <w:pStyle w:val="NormalWeb"/>
        <w:spacing w:before="120" w:beforeAutospacing="0" w:after="0" w:afterAutospacing="0" w:line="276" w:lineRule="auto"/>
        <w:ind w:right="49" w:firstLine="851"/>
        <w:jc w:val="both"/>
        <w:rPr>
          <w:color w:val="000000"/>
          <w:sz w:val="26"/>
          <w:szCs w:val="26"/>
        </w:rPr>
      </w:pPr>
      <w:r w:rsidRPr="00F440ED">
        <w:rPr>
          <w:color w:val="000000"/>
          <w:sz w:val="26"/>
          <w:szCs w:val="26"/>
        </w:rPr>
        <w:t xml:space="preserve">- Cử CBQL trực tiếp phụ trách, tổ chức thực hiện nhiệm vụ dạy học Tiếng Anh. </w:t>
      </w:r>
    </w:p>
    <w:p w14:paraId="25EC49B3" w14:textId="77777777" w:rsidR="00F440ED" w:rsidRPr="00F440ED" w:rsidRDefault="00F440ED" w:rsidP="00585B4C">
      <w:pPr>
        <w:pStyle w:val="NormalWeb"/>
        <w:spacing w:before="120" w:beforeAutospacing="0" w:after="0" w:afterAutospacing="0" w:line="276" w:lineRule="auto"/>
        <w:ind w:right="49" w:firstLine="900"/>
        <w:jc w:val="both"/>
        <w:rPr>
          <w:sz w:val="26"/>
          <w:szCs w:val="26"/>
        </w:rPr>
      </w:pPr>
      <w:r w:rsidRPr="00F440ED">
        <w:rPr>
          <w:b/>
          <w:bCs/>
          <w:color w:val="000000"/>
          <w:sz w:val="26"/>
          <w:szCs w:val="26"/>
        </w:rPr>
        <w:t>2. Phó Hiệu trưởng  </w:t>
      </w:r>
    </w:p>
    <w:p w14:paraId="74D4286C" w14:textId="77777777" w:rsidR="00F440ED" w:rsidRPr="00F440ED" w:rsidRDefault="00F440ED" w:rsidP="00585B4C">
      <w:pPr>
        <w:pStyle w:val="NormalWeb"/>
        <w:spacing w:before="120" w:beforeAutospacing="0" w:after="0" w:afterAutospacing="0" w:line="276" w:lineRule="auto"/>
        <w:ind w:left="181" w:right="51" w:firstLine="723"/>
        <w:jc w:val="both"/>
        <w:rPr>
          <w:sz w:val="26"/>
          <w:szCs w:val="26"/>
        </w:rPr>
      </w:pPr>
      <w:r w:rsidRPr="00F440ED">
        <w:rPr>
          <w:color w:val="000000"/>
          <w:sz w:val="26"/>
          <w:szCs w:val="26"/>
        </w:rPr>
        <w:t>- Nghiêm túc triển khai và thực hiện có hiệu quả các nhiệm vụ chuyên môn về dạy học Tiếng Anh</w:t>
      </w:r>
    </w:p>
    <w:p w14:paraId="0A1FB39E" w14:textId="77777777" w:rsidR="00F440ED" w:rsidRPr="00F440ED" w:rsidRDefault="00F440ED" w:rsidP="00585B4C">
      <w:pPr>
        <w:pStyle w:val="NormalWeb"/>
        <w:spacing w:before="120" w:beforeAutospacing="0" w:after="0" w:afterAutospacing="0" w:line="276" w:lineRule="auto"/>
        <w:ind w:left="181" w:right="-18" w:firstLine="723"/>
        <w:jc w:val="both"/>
        <w:rPr>
          <w:sz w:val="26"/>
          <w:szCs w:val="26"/>
        </w:rPr>
      </w:pPr>
      <w:r w:rsidRPr="00F440ED">
        <w:rPr>
          <w:color w:val="000000"/>
          <w:sz w:val="26"/>
          <w:szCs w:val="26"/>
        </w:rPr>
        <w:t xml:space="preserve">- Chỉ đạo và trực tiếp tham gia thiết kế bài dạy minh họa, cùng GV phân tích </w:t>
      </w:r>
      <w:proofErr w:type="gramStart"/>
      <w:r w:rsidRPr="00F440ED">
        <w:rPr>
          <w:color w:val="000000"/>
          <w:sz w:val="26"/>
          <w:szCs w:val="26"/>
        </w:rPr>
        <w:t>bài  dạy</w:t>
      </w:r>
      <w:proofErr w:type="gramEnd"/>
      <w:r w:rsidRPr="00F440ED">
        <w:rPr>
          <w:color w:val="000000"/>
          <w:sz w:val="26"/>
          <w:szCs w:val="26"/>
        </w:rPr>
        <w:t>, thảo luận, góp ý bài dạy minh họa (sinh hoạt chuyên môn NCBH).  </w:t>
      </w:r>
    </w:p>
    <w:p w14:paraId="7D3A7BF4" w14:textId="77777777" w:rsidR="00F440ED" w:rsidRPr="00F440ED" w:rsidRDefault="00F440ED" w:rsidP="00585B4C">
      <w:pPr>
        <w:pStyle w:val="NormalWeb"/>
        <w:spacing w:before="120" w:beforeAutospacing="0" w:after="0" w:afterAutospacing="0" w:line="276" w:lineRule="auto"/>
        <w:ind w:left="905"/>
        <w:jc w:val="both"/>
        <w:rPr>
          <w:sz w:val="26"/>
          <w:szCs w:val="26"/>
        </w:rPr>
      </w:pPr>
      <w:r w:rsidRPr="00F440ED">
        <w:rPr>
          <w:color w:val="000000"/>
          <w:sz w:val="26"/>
          <w:szCs w:val="26"/>
        </w:rPr>
        <w:t>- Đẩy mạnh hoạt động các câu lạc bộ Tiếng Anh. </w:t>
      </w:r>
    </w:p>
    <w:p w14:paraId="47B22B63" w14:textId="77777777" w:rsidR="00F440ED" w:rsidRPr="00F440ED" w:rsidRDefault="00F440ED" w:rsidP="00585B4C">
      <w:pPr>
        <w:pStyle w:val="NormalWeb"/>
        <w:spacing w:before="120" w:beforeAutospacing="0" w:after="0" w:afterAutospacing="0" w:line="276" w:lineRule="auto"/>
        <w:ind w:left="177" w:right="-18" w:firstLine="728"/>
        <w:jc w:val="both"/>
        <w:rPr>
          <w:color w:val="000000"/>
          <w:sz w:val="26"/>
          <w:szCs w:val="26"/>
        </w:rPr>
      </w:pPr>
      <w:r w:rsidRPr="00F440ED">
        <w:rPr>
          <w:color w:val="000000"/>
          <w:sz w:val="26"/>
          <w:szCs w:val="26"/>
        </w:rPr>
        <w:t xml:space="preserve">- Chỉ đạo đưa hình ảnh, bài viết tuyên truyền hoạt động Tiếng Anh lên </w:t>
      </w:r>
      <w:proofErr w:type="gramStart"/>
      <w:r w:rsidRPr="00F440ED">
        <w:rPr>
          <w:color w:val="000000"/>
          <w:sz w:val="26"/>
          <w:szCs w:val="26"/>
        </w:rPr>
        <w:t>trang  thông</w:t>
      </w:r>
      <w:proofErr w:type="gramEnd"/>
      <w:r w:rsidRPr="00F440ED">
        <w:rPr>
          <w:color w:val="000000"/>
          <w:sz w:val="26"/>
          <w:szCs w:val="26"/>
        </w:rPr>
        <w:t xml:space="preserve"> tin điện tử của trường.</w:t>
      </w:r>
    </w:p>
    <w:p w14:paraId="19375699" w14:textId="77777777" w:rsidR="00F440ED" w:rsidRPr="00F440ED" w:rsidRDefault="00F440ED" w:rsidP="00585B4C">
      <w:pPr>
        <w:spacing w:before="120"/>
        <w:ind w:right="115" w:firstLine="706"/>
        <w:jc w:val="both"/>
        <w:rPr>
          <w:rFonts w:ascii="Times New Roman" w:hAnsi="Times New Roman" w:cs="Times New Roman"/>
          <w:sz w:val="26"/>
          <w:szCs w:val="26"/>
        </w:rPr>
      </w:pPr>
      <w:r w:rsidRPr="00F440ED">
        <w:rPr>
          <w:rFonts w:ascii="Times New Roman" w:hAnsi="Times New Roman" w:cs="Times New Roman"/>
          <w:sz w:val="26"/>
          <w:szCs w:val="26"/>
        </w:rPr>
        <w:t xml:space="preserve">  - Cử GV dạy Tiếng Anh tham gia các buổi thảo luận chuyên đề, sinh hoạt chuyên môn định kì do cụm, Sở GDĐT tổ chức. Chỉ đạo giáo viên sử dụng triệt để các thiết bị hiện đại (lớp có điều kiện: tivi kết nối Internet). Tăng cường công tác kiểm tra, đánh giá kết quả giảng dạy môn tiếng Anh để kịp thời điều chỉnh, tư vấn kịp thời cho giáo viên. </w:t>
      </w:r>
    </w:p>
    <w:p w14:paraId="7B01F90E" w14:textId="77777777" w:rsidR="00F440ED" w:rsidRPr="00F440ED" w:rsidRDefault="00F440ED" w:rsidP="00585B4C">
      <w:pPr>
        <w:pStyle w:val="NormalWeb"/>
        <w:spacing w:before="120" w:beforeAutospacing="0" w:after="0" w:afterAutospacing="0" w:line="276" w:lineRule="auto"/>
        <w:ind w:left="898"/>
        <w:jc w:val="both"/>
        <w:rPr>
          <w:sz w:val="26"/>
          <w:szCs w:val="26"/>
        </w:rPr>
      </w:pPr>
      <w:r w:rsidRPr="00F440ED">
        <w:rPr>
          <w:b/>
          <w:bCs/>
          <w:color w:val="000000"/>
          <w:sz w:val="26"/>
          <w:szCs w:val="26"/>
        </w:rPr>
        <w:t>3. Tổ trưởng chuyên môn:  </w:t>
      </w:r>
    </w:p>
    <w:p w14:paraId="15BC873F" w14:textId="77777777" w:rsidR="00F440ED" w:rsidRPr="00F440ED" w:rsidRDefault="00F440ED" w:rsidP="00585B4C">
      <w:pPr>
        <w:pStyle w:val="NormalWeb"/>
        <w:spacing w:before="120" w:beforeAutospacing="0" w:after="0" w:afterAutospacing="0" w:line="276" w:lineRule="auto"/>
        <w:ind w:left="178" w:right="-19" w:firstLine="726"/>
        <w:jc w:val="both"/>
        <w:rPr>
          <w:sz w:val="26"/>
          <w:szCs w:val="26"/>
        </w:rPr>
      </w:pPr>
      <w:r w:rsidRPr="00F440ED">
        <w:rPr>
          <w:color w:val="000000"/>
          <w:sz w:val="26"/>
          <w:szCs w:val="26"/>
        </w:rPr>
        <w:t xml:space="preserve">- Tuyên truyền, chỉ đạo, kiểm tra, đôn đốc giáo viên trong tổ thực hiện tốt </w:t>
      </w:r>
      <w:proofErr w:type="gramStart"/>
      <w:r w:rsidRPr="00F440ED">
        <w:rPr>
          <w:color w:val="000000"/>
          <w:sz w:val="26"/>
          <w:szCs w:val="26"/>
        </w:rPr>
        <w:t>các  nội</w:t>
      </w:r>
      <w:proofErr w:type="gramEnd"/>
      <w:r w:rsidRPr="00F440ED">
        <w:rPr>
          <w:color w:val="000000"/>
          <w:sz w:val="26"/>
          <w:szCs w:val="26"/>
        </w:rPr>
        <w:t xml:space="preserve"> dung triển khai trong nhà trường. </w:t>
      </w:r>
    </w:p>
    <w:p w14:paraId="7C9D4AC8" w14:textId="77777777" w:rsidR="00F440ED" w:rsidRPr="00F440ED" w:rsidRDefault="00F440ED" w:rsidP="00585B4C">
      <w:pPr>
        <w:pStyle w:val="NormalWeb"/>
        <w:spacing w:before="120" w:beforeAutospacing="0" w:after="0" w:afterAutospacing="0" w:line="276" w:lineRule="auto"/>
        <w:ind w:left="179" w:right="-19" w:firstLine="726"/>
        <w:jc w:val="both"/>
        <w:rPr>
          <w:sz w:val="26"/>
          <w:szCs w:val="26"/>
        </w:rPr>
      </w:pPr>
      <w:r w:rsidRPr="00F440ED">
        <w:rPr>
          <w:color w:val="000000"/>
          <w:sz w:val="26"/>
          <w:szCs w:val="26"/>
        </w:rPr>
        <w:t xml:space="preserve">- Tham gia trực tiếp vào xây dựng kế hoạch, tổ chức chỉ đạo thực hiện các </w:t>
      </w:r>
      <w:proofErr w:type="gramStart"/>
      <w:r w:rsidRPr="00F440ED">
        <w:rPr>
          <w:color w:val="000000"/>
          <w:sz w:val="26"/>
          <w:szCs w:val="26"/>
        </w:rPr>
        <w:t>nhiệm  vụ</w:t>
      </w:r>
      <w:proofErr w:type="gramEnd"/>
      <w:r w:rsidRPr="00F440ED">
        <w:rPr>
          <w:color w:val="000000"/>
          <w:sz w:val="26"/>
          <w:szCs w:val="26"/>
        </w:rPr>
        <w:t xml:space="preserve"> dạy học Tiếng Anh của tổ , khối mình phụ trách. </w:t>
      </w:r>
    </w:p>
    <w:p w14:paraId="394AE520" w14:textId="77777777" w:rsidR="00F440ED" w:rsidRPr="00F440ED" w:rsidRDefault="00F440ED" w:rsidP="00585B4C">
      <w:pPr>
        <w:pStyle w:val="NormalWeb"/>
        <w:tabs>
          <w:tab w:val="left" w:pos="9540"/>
        </w:tabs>
        <w:spacing w:before="120" w:beforeAutospacing="0" w:after="0" w:afterAutospacing="0" w:line="276" w:lineRule="auto"/>
        <w:ind w:left="899" w:right="-27" w:firstLine="6"/>
        <w:jc w:val="both"/>
        <w:rPr>
          <w:color w:val="000000"/>
          <w:sz w:val="26"/>
          <w:szCs w:val="26"/>
        </w:rPr>
      </w:pPr>
      <w:r w:rsidRPr="00F440ED">
        <w:rPr>
          <w:color w:val="000000"/>
          <w:sz w:val="26"/>
          <w:szCs w:val="26"/>
        </w:rPr>
        <w:t xml:space="preserve">- Thu thập các minh chứng cho từng mô hình của tổ mình đã thực hiện. </w:t>
      </w:r>
    </w:p>
    <w:p w14:paraId="0944C9E1" w14:textId="77777777" w:rsidR="00F440ED" w:rsidRPr="00F440ED" w:rsidRDefault="00F440ED" w:rsidP="00585B4C">
      <w:pPr>
        <w:pStyle w:val="NormalWeb"/>
        <w:spacing w:before="120" w:beforeAutospacing="0" w:after="0" w:afterAutospacing="0" w:line="276" w:lineRule="auto"/>
        <w:ind w:left="899" w:right="896" w:firstLine="6"/>
        <w:jc w:val="both"/>
        <w:rPr>
          <w:sz w:val="26"/>
          <w:szCs w:val="26"/>
        </w:rPr>
      </w:pPr>
      <w:r w:rsidRPr="00F440ED">
        <w:rPr>
          <w:b/>
          <w:bCs/>
          <w:color w:val="000000"/>
          <w:sz w:val="26"/>
          <w:szCs w:val="26"/>
        </w:rPr>
        <w:t>4. Giáo viên: </w:t>
      </w:r>
    </w:p>
    <w:p w14:paraId="2F017AA1" w14:textId="77777777" w:rsidR="00F440ED" w:rsidRPr="00F440ED" w:rsidRDefault="00F440ED" w:rsidP="00585B4C">
      <w:pPr>
        <w:pStyle w:val="NormalWeb"/>
        <w:spacing w:before="120" w:beforeAutospacing="0" w:after="0" w:afterAutospacing="0" w:line="276" w:lineRule="auto"/>
        <w:ind w:left="176" w:right="-19" w:firstLine="728"/>
        <w:jc w:val="both"/>
        <w:rPr>
          <w:sz w:val="26"/>
          <w:szCs w:val="26"/>
        </w:rPr>
      </w:pPr>
      <w:r w:rsidRPr="00F440ED">
        <w:rPr>
          <w:color w:val="000000"/>
          <w:sz w:val="26"/>
          <w:szCs w:val="26"/>
        </w:rPr>
        <w:t xml:space="preserve">- Giáo viên Tiếng Anh thực hiện nghiêm túc chương trình, TKB dạy học, </w:t>
      </w:r>
      <w:proofErr w:type="gramStart"/>
      <w:r w:rsidRPr="00F440ED">
        <w:rPr>
          <w:color w:val="000000"/>
          <w:sz w:val="26"/>
          <w:szCs w:val="26"/>
        </w:rPr>
        <w:t>các  hoạt</w:t>
      </w:r>
      <w:proofErr w:type="gramEnd"/>
      <w:r w:rsidRPr="00F440ED">
        <w:rPr>
          <w:color w:val="000000"/>
          <w:sz w:val="26"/>
          <w:szCs w:val="26"/>
        </w:rPr>
        <w:t xml:space="preserve"> động của mô hình dạy học trong nhà trường theo kế hoạch; trực tiếp làm chủ nhiệm câu lạc bộ Tiếng Anh. </w:t>
      </w:r>
      <w:r w:rsidRPr="00F440ED">
        <w:rPr>
          <w:spacing w:val="-4"/>
          <w:sz w:val="26"/>
          <w:szCs w:val="26"/>
        </w:rPr>
        <w:t>Đẩy mạnh việc ứng dụng công nghệ thông tin trong dạy học; Khai thác có hiệu quả bộ thiết bị dạy học.</w:t>
      </w:r>
    </w:p>
    <w:p w14:paraId="66CA4DAD" w14:textId="77777777" w:rsidR="00F440ED" w:rsidRPr="00F440ED" w:rsidRDefault="00F440ED" w:rsidP="00585B4C">
      <w:pPr>
        <w:pStyle w:val="NormalWeb"/>
        <w:spacing w:before="120" w:beforeAutospacing="0" w:after="0" w:afterAutospacing="0" w:line="276" w:lineRule="auto"/>
        <w:ind w:left="177" w:right="49" w:firstLine="727"/>
        <w:jc w:val="both"/>
        <w:rPr>
          <w:sz w:val="26"/>
          <w:szCs w:val="26"/>
        </w:rPr>
      </w:pPr>
      <w:r w:rsidRPr="00F440ED">
        <w:rPr>
          <w:color w:val="000000"/>
          <w:sz w:val="26"/>
          <w:szCs w:val="26"/>
        </w:rPr>
        <w:t>- Giáo viên chủ nhiệm làm tốt công tác tuyên truyền đến cha mẹ học sinh để thực hiện tốt nhiệm vụ dạy học Tiếng Anh. </w:t>
      </w:r>
    </w:p>
    <w:p w14:paraId="7A12C1DB" w14:textId="77777777" w:rsidR="00F440ED" w:rsidRPr="00F440ED" w:rsidRDefault="00F440ED" w:rsidP="00585B4C">
      <w:pPr>
        <w:spacing w:before="120"/>
        <w:ind w:right="115" w:firstLine="706"/>
        <w:jc w:val="both"/>
        <w:rPr>
          <w:rFonts w:ascii="Times New Roman" w:hAnsi="Times New Roman" w:cs="Times New Roman"/>
          <w:sz w:val="26"/>
          <w:szCs w:val="26"/>
        </w:rPr>
      </w:pPr>
      <w:r w:rsidRPr="00F440ED">
        <w:rPr>
          <w:rFonts w:ascii="Times New Roman" w:hAnsi="Times New Roman" w:cs="Times New Roman"/>
          <w:sz w:val="26"/>
          <w:szCs w:val="26"/>
        </w:rPr>
        <w:t xml:space="preserve">   - </w:t>
      </w:r>
      <w:r w:rsidRPr="00F440ED">
        <w:rPr>
          <w:rFonts w:ascii="Times New Roman" w:hAnsi="Times New Roman" w:cs="Times New Roman"/>
          <w:sz w:val="26"/>
          <w:szCs w:val="26"/>
          <w:lang w:val="vi-VN"/>
        </w:rPr>
        <w:t xml:space="preserve">Thực hiện nghiêm túc và có hiệu quả việc tổ chức giảng dạy chương trình </w:t>
      </w:r>
      <w:r w:rsidRPr="00F440ED">
        <w:rPr>
          <w:rFonts w:ascii="Times New Roman" w:hAnsi="Times New Roman" w:cs="Times New Roman"/>
          <w:sz w:val="26"/>
          <w:szCs w:val="26"/>
        </w:rPr>
        <w:t>T</w:t>
      </w:r>
      <w:r w:rsidRPr="00F440ED">
        <w:rPr>
          <w:rFonts w:ascii="Times New Roman" w:hAnsi="Times New Roman" w:cs="Times New Roman"/>
          <w:sz w:val="26"/>
          <w:szCs w:val="26"/>
          <w:lang w:val="vi-VN"/>
        </w:rPr>
        <w:t xml:space="preserve">iếng Anh, đảm bảo 4 kỹ năng nghe, nói, đọc, viết. Tổ chức thực hiện việc đánh giá, cho điểm kiểm tra cuối kì I và cuối năm đúng theo quy định và </w:t>
      </w:r>
      <w:r w:rsidRPr="00F440ED">
        <w:rPr>
          <w:rFonts w:ascii="Times New Roman" w:hAnsi="Times New Roman" w:cs="Times New Roman"/>
          <w:sz w:val="26"/>
          <w:szCs w:val="26"/>
        </w:rPr>
        <w:t>nhập phần mềm Vnedu</w:t>
      </w:r>
      <w:r w:rsidRPr="00F440ED">
        <w:rPr>
          <w:rFonts w:ascii="Times New Roman" w:hAnsi="Times New Roman" w:cs="Times New Roman"/>
          <w:sz w:val="26"/>
          <w:szCs w:val="26"/>
          <w:lang w:val="vi-VN"/>
        </w:rPr>
        <w:t xml:space="preserve"> đầy đủ</w:t>
      </w:r>
      <w:r w:rsidRPr="00F440ED">
        <w:rPr>
          <w:rFonts w:ascii="Times New Roman" w:hAnsi="Times New Roman" w:cs="Times New Roman"/>
          <w:sz w:val="26"/>
          <w:szCs w:val="26"/>
        </w:rPr>
        <w:t>.</w:t>
      </w:r>
    </w:p>
    <w:p w14:paraId="3CA3F0DC" w14:textId="0AC5A112" w:rsidR="00F440ED" w:rsidRPr="00F440ED" w:rsidRDefault="00F440ED" w:rsidP="00585B4C">
      <w:pPr>
        <w:spacing w:before="120"/>
        <w:ind w:firstLine="720"/>
        <w:jc w:val="both"/>
        <w:rPr>
          <w:rFonts w:ascii="Times New Roman" w:hAnsi="Times New Roman" w:cs="Times New Roman"/>
          <w:sz w:val="26"/>
          <w:szCs w:val="26"/>
        </w:rPr>
      </w:pPr>
      <w:r w:rsidRPr="00F440ED">
        <w:rPr>
          <w:rFonts w:ascii="Times New Roman" w:hAnsi="Times New Roman" w:cs="Times New Roman"/>
          <w:sz w:val="26"/>
          <w:szCs w:val="26"/>
        </w:rPr>
        <w:lastRenderedPageBreak/>
        <w:t>Trên đây là kế hoạch</w:t>
      </w:r>
      <w:r w:rsidRPr="00F440ED">
        <w:rPr>
          <w:rFonts w:ascii="Times New Roman" w:hAnsi="Times New Roman" w:cs="Times New Roman"/>
          <w:spacing w:val="-2"/>
          <w:sz w:val="26"/>
          <w:szCs w:val="26"/>
        </w:rPr>
        <w:t xml:space="preserve"> tổ chức </w:t>
      </w:r>
      <w:r w:rsidRPr="00F440ED">
        <w:rPr>
          <w:rFonts w:ascii="Times New Roman" w:hAnsi="Times New Roman" w:cs="Times New Roman"/>
          <w:bCs/>
          <w:sz w:val="26"/>
          <w:szCs w:val="26"/>
        </w:rPr>
        <w:t>thực hiện dạy học môn Tiếng Anh</w:t>
      </w:r>
      <w:r w:rsidRPr="00F440ED">
        <w:rPr>
          <w:rFonts w:ascii="Times New Roman" w:hAnsi="Times New Roman" w:cs="Times New Roman"/>
          <w:sz w:val="26"/>
          <w:szCs w:val="26"/>
        </w:rPr>
        <w:t xml:space="preserve"> năm học 2025 – 2026 của trường TH </w:t>
      </w:r>
      <w:r w:rsidR="00585B4C">
        <w:rPr>
          <w:rFonts w:ascii="Times New Roman" w:hAnsi="Times New Roman" w:cs="Times New Roman"/>
          <w:sz w:val="26"/>
          <w:szCs w:val="26"/>
          <w:lang w:val="vi-VN"/>
        </w:rPr>
        <w:t>Tiến Hưng A</w:t>
      </w:r>
      <w:r w:rsidRPr="00F440ED">
        <w:rPr>
          <w:rFonts w:ascii="Times New Roman" w:hAnsi="Times New Roman" w:cs="Times New Roman"/>
          <w:sz w:val="26"/>
          <w:szCs w:val="26"/>
        </w:rPr>
        <w:t xml:space="preserve">. Rất mong các tổ chuyên môn và giáo viên dạy môn Tiếng Anh nghiêm túc thực hiện./.                                        </w:t>
      </w:r>
    </w:p>
    <w:p w14:paraId="785BFCF6" w14:textId="66385DA0" w:rsidR="00F440ED" w:rsidRPr="00F440ED" w:rsidRDefault="00585B4C" w:rsidP="00585B4C">
      <w:pPr>
        <w:spacing w:after="0"/>
        <w:jc w:val="both"/>
        <w:rPr>
          <w:rStyle w:val="Emphasis"/>
          <w:rFonts w:ascii="Times New Roman" w:hAnsi="Times New Roman" w:cs="Times New Roman"/>
          <w:b/>
          <w:bCs/>
          <w:i w:val="0"/>
          <w:iCs w:val="0"/>
          <w:sz w:val="26"/>
          <w:szCs w:val="26"/>
        </w:rPr>
      </w:pPr>
      <w:r>
        <w:rPr>
          <w:rFonts w:ascii="Times New Roman" w:hAnsi="Times New Roman" w:cs="Times New Roman"/>
          <w:sz w:val="26"/>
          <w:szCs w:val="26"/>
          <w:lang w:val="vi-VN"/>
        </w:rPr>
        <w:t xml:space="preserve">                                                                                                   </w:t>
      </w:r>
      <w:r w:rsidR="00F440ED" w:rsidRPr="00F440ED">
        <w:rPr>
          <w:rFonts w:ascii="Times New Roman" w:hAnsi="Times New Roman" w:cs="Times New Roman"/>
          <w:sz w:val="26"/>
          <w:szCs w:val="26"/>
        </w:rPr>
        <w:t xml:space="preserve"> </w:t>
      </w:r>
      <w:r w:rsidR="00F440ED" w:rsidRPr="00F440ED">
        <w:rPr>
          <w:rFonts w:ascii="Times New Roman" w:hAnsi="Times New Roman" w:cs="Times New Roman"/>
          <w:b/>
          <w:bCs/>
          <w:sz w:val="26"/>
          <w:szCs w:val="26"/>
        </w:rPr>
        <w:t xml:space="preserve">KT. HIỆU TRƯỞNG        </w:t>
      </w:r>
    </w:p>
    <w:p w14:paraId="7C046FC9" w14:textId="77777777" w:rsidR="00F440ED" w:rsidRPr="00F440ED" w:rsidRDefault="00F440ED" w:rsidP="00585B4C">
      <w:pPr>
        <w:spacing w:after="0"/>
        <w:jc w:val="both"/>
        <w:textAlignment w:val="baseline"/>
        <w:rPr>
          <w:rStyle w:val="Emphasis"/>
          <w:rFonts w:ascii="Times New Roman" w:hAnsi="Times New Roman" w:cs="Times New Roman"/>
          <w:b/>
          <w:bCs/>
          <w:i w:val="0"/>
          <w:iCs w:val="0"/>
          <w:sz w:val="26"/>
          <w:szCs w:val="26"/>
          <w:bdr w:val="none" w:sz="0" w:space="0" w:color="auto" w:frame="1"/>
        </w:rPr>
      </w:pPr>
      <w:r w:rsidRPr="00F440ED">
        <w:rPr>
          <w:rStyle w:val="Emphasis"/>
          <w:rFonts w:ascii="Times New Roman" w:hAnsi="Times New Roman" w:cs="Times New Roman"/>
          <w:b/>
          <w:bCs/>
          <w:sz w:val="26"/>
          <w:szCs w:val="26"/>
          <w:bdr w:val="none" w:sz="0" w:space="0" w:color="auto" w:frame="1"/>
        </w:rPr>
        <w:t>Nơi nhận</w:t>
      </w:r>
      <w:r w:rsidRPr="00F440ED">
        <w:rPr>
          <w:rStyle w:val="Emphasis"/>
          <w:rFonts w:ascii="Times New Roman" w:hAnsi="Times New Roman" w:cs="Times New Roman"/>
          <w:sz w:val="26"/>
          <w:szCs w:val="26"/>
          <w:bdr w:val="none" w:sz="0" w:space="0" w:color="auto" w:frame="1"/>
        </w:rPr>
        <w:t>:</w:t>
      </w:r>
      <w:r w:rsidRPr="00F440ED">
        <w:rPr>
          <w:rStyle w:val="Strong"/>
          <w:rFonts w:ascii="Times New Roman" w:hAnsi="Times New Roman" w:cs="Times New Roman"/>
          <w:sz w:val="26"/>
          <w:szCs w:val="26"/>
          <w:bdr w:val="none" w:sz="0" w:space="0" w:color="auto" w:frame="1"/>
        </w:rPr>
        <w:t xml:space="preserve"> </w:t>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r>
      <w:r w:rsidRPr="00F440ED">
        <w:rPr>
          <w:rStyle w:val="Strong"/>
          <w:rFonts w:ascii="Times New Roman" w:hAnsi="Times New Roman" w:cs="Times New Roman"/>
          <w:sz w:val="26"/>
          <w:szCs w:val="26"/>
          <w:bdr w:val="none" w:sz="0" w:space="0" w:color="auto" w:frame="1"/>
        </w:rPr>
        <w:tab/>
        <w:t xml:space="preserve">          PHÓ HIỆU TRƯỞNG</w:t>
      </w:r>
    </w:p>
    <w:p w14:paraId="51416D20" w14:textId="77777777" w:rsidR="00F440ED" w:rsidRPr="00585B4C" w:rsidRDefault="00F440ED" w:rsidP="00585B4C">
      <w:pPr>
        <w:spacing w:after="0"/>
        <w:jc w:val="both"/>
        <w:textAlignment w:val="baseline"/>
        <w:rPr>
          <w:rFonts w:ascii="Times New Roman" w:hAnsi="Times New Roman" w:cs="Times New Roman"/>
        </w:rPr>
      </w:pPr>
      <w:r w:rsidRPr="00585B4C">
        <w:rPr>
          <w:rFonts w:ascii="Times New Roman" w:hAnsi="Times New Roman" w:cs="Times New Roman"/>
        </w:rPr>
        <w:t xml:space="preserve">- HT(b/c); </w:t>
      </w:r>
    </w:p>
    <w:p w14:paraId="56044F3F" w14:textId="77777777" w:rsidR="00F440ED" w:rsidRPr="00585B4C" w:rsidRDefault="00F440ED" w:rsidP="00585B4C">
      <w:pPr>
        <w:spacing w:after="0"/>
        <w:jc w:val="both"/>
        <w:textAlignment w:val="baseline"/>
        <w:rPr>
          <w:rFonts w:ascii="Times New Roman" w:hAnsi="Times New Roman" w:cs="Times New Roman"/>
          <w:b/>
          <w:bCs/>
          <w:bdr w:val="none" w:sz="0" w:space="0" w:color="auto" w:frame="1"/>
        </w:rPr>
      </w:pPr>
      <w:r w:rsidRPr="00585B4C">
        <w:rPr>
          <w:rFonts w:ascii="Times New Roman" w:hAnsi="Times New Roman" w:cs="Times New Roman"/>
        </w:rPr>
        <w:t>- Các tổ chuyên môn;    </w:t>
      </w:r>
      <w:r w:rsidRPr="00585B4C">
        <w:rPr>
          <w:rFonts w:ascii="Times New Roman" w:hAnsi="Times New Roman" w:cs="Times New Roman"/>
        </w:rPr>
        <w:tab/>
      </w:r>
      <w:r w:rsidRPr="00585B4C">
        <w:rPr>
          <w:rFonts w:ascii="Times New Roman" w:hAnsi="Times New Roman" w:cs="Times New Roman"/>
        </w:rPr>
        <w:tab/>
      </w:r>
      <w:r w:rsidRPr="00585B4C">
        <w:rPr>
          <w:rFonts w:ascii="Times New Roman" w:hAnsi="Times New Roman" w:cs="Times New Roman"/>
        </w:rPr>
        <w:tab/>
      </w:r>
      <w:r w:rsidRPr="00585B4C">
        <w:rPr>
          <w:rFonts w:ascii="Times New Roman" w:hAnsi="Times New Roman" w:cs="Times New Roman"/>
        </w:rPr>
        <w:tab/>
        <w:t xml:space="preserve">          </w:t>
      </w:r>
    </w:p>
    <w:p w14:paraId="7E610FEE" w14:textId="77777777" w:rsidR="00F440ED" w:rsidRPr="00585B4C" w:rsidRDefault="00F440ED" w:rsidP="00585B4C">
      <w:pPr>
        <w:spacing w:after="0"/>
        <w:jc w:val="both"/>
        <w:textAlignment w:val="baseline"/>
        <w:rPr>
          <w:rFonts w:ascii="Times New Roman" w:hAnsi="Times New Roman" w:cs="Times New Roman"/>
        </w:rPr>
      </w:pPr>
      <w:r w:rsidRPr="00585B4C">
        <w:rPr>
          <w:rFonts w:ascii="Times New Roman" w:hAnsi="Times New Roman" w:cs="Times New Roman"/>
        </w:rPr>
        <w:t>- GV dạy TA;</w:t>
      </w:r>
    </w:p>
    <w:p w14:paraId="6CAD1AD0" w14:textId="77777777" w:rsidR="00F440ED" w:rsidRPr="00585B4C" w:rsidRDefault="00F440ED" w:rsidP="00585B4C">
      <w:pPr>
        <w:spacing w:after="0"/>
        <w:jc w:val="both"/>
        <w:textAlignment w:val="baseline"/>
        <w:rPr>
          <w:rFonts w:ascii="Times New Roman" w:hAnsi="Times New Roman" w:cs="Times New Roman"/>
        </w:rPr>
      </w:pPr>
      <w:r w:rsidRPr="00585B4C">
        <w:rPr>
          <w:rFonts w:ascii="Times New Roman" w:hAnsi="Times New Roman" w:cs="Times New Roman"/>
        </w:rPr>
        <w:t xml:space="preserve">- Lưu CM.                                                                                   </w:t>
      </w:r>
    </w:p>
    <w:p w14:paraId="47EA996B" w14:textId="77777777" w:rsidR="00F440ED" w:rsidRPr="00F440ED" w:rsidRDefault="00F440ED" w:rsidP="00585B4C">
      <w:pPr>
        <w:spacing w:after="0"/>
        <w:jc w:val="both"/>
        <w:textAlignment w:val="baseline"/>
        <w:rPr>
          <w:rFonts w:ascii="Times New Roman" w:hAnsi="Times New Roman" w:cs="Times New Roman"/>
          <w:sz w:val="26"/>
          <w:szCs w:val="26"/>
        </w:rPr>
      </w:pPr>
    </w:p>
    <w:p w14:paraId="0E0C8174" w14:textId="2F023D0F" w:rsidR="00F440ED" w:rsidRPr="00585B4C" w:rsidRDefault="00F440ED" w:rsidP="00585B4C">
      <w:pPr>
        <w:spacing w:after="0"/>
        <w:jc w:val="center"/>
        <w:textAlignment w:val="baseline"/>
        <w:rPr>
          <w:rFonts w:ascii="Times New Roman" w:hAnsi="Times New Roman" w:cs="Times New Roman"/>
          <w:b/>
          <w:sz w:val="26"/>
          <w:szCs w:val="26"/>
        </w:rPr>
      </w:pPr>
      <w:r w:rsidRPr="00585B4C">
        <w:rPr>
          <w:rFonts w:ascii="Times New Roman" w:hAnsi="Times New Roman" w:cs="Times New Roman"/>
          <w:b/>
          <w:sz w:val="26"/>
          <w:szCs w:val="26"/>
        </w:rPr>
        <w:t xml:space="preserve">                                                                                     </w:t>
      </w:r>
      <w:r w:rsidR="00585B4C">
        <w:rPr>
          <w:rFonts w:ascii="Times New Roman" w:hAnsi="Times New Roman" w:cs="Times New Roman"/>
          <w:b/>
          <w:sz w:val="26"/>
          <w:szCs w:val="26"/>
          <w:lang w:val="vi-VN"/>
        </w:rPr>
        <w:t xml:space="preserve">  </w:t>
      </w:r>
      <w:r w:rsidR="00585B4C" w:rsidRPr="00585B4C">
        <w:rPr>
          <w:rFonts w:ascii="Times New Roman" w:hAnsi="Times New Roman" w:cs="Times New Roman"/>
          <w:b/>
          <w:sz w:val="26"/>
          <w:szCs w:val="26"/>
          <w:lang w:val="vi-VN"/>
        </w:rPr>
        <w:t>Trần</w:t>
      </w:r>
      <w:r w:rsidRPr="00585B4C">
        <w:rPr>
          <w:rFonts w:ascii="Times New Roman" w:hAnsi="Times New Roman" w:cs="Times New Roman"/>
          <w:b/>
          <w:sz w:val="26"/>
          <w:szCs w:val="26"/>
        </w:rPr>
        <w:t xml:space="preserve"> Thị </w:t>
      </w:r>
      <w:r w:rsidR="00585B4C" w:rsidRPr="00585B4C">
        <w:rPr>
          <w:rFonts w:ascii="Times New Roman" w:hAnsi="Times New Roman" w:cs="Times New Roman"/>
          <w:b/>
          <w:sz w:val="26"/>
          <w:szCs w:val="26"/>
          <w:lang w:val="vi-VN"/>
        </w:rPr>
        <w:t>Mai</w:t>
      </w:r>
    </w:p>
    <w:p w14:paraId="10CF01FB" w14:textId="77777777" w:rsidR="00F440ED" w:rsidRPr="00F440ED" w:rsidRDefault="00F440ED" w:rsidP="00F440ED">
      <w:pPr>
        <w:jc w:val="both"/>
        <w:rPr>
          <w:rFonts w:ascii="Times New Roman" w:hAnsi="Times New Roman" w:cs="Times New Roman"/>
          <w:b/>
          <w:bCs/>
          <w:sz w:val="26"/>
          <w:szCs w:val="26"/>
        </w:rPr>
      </w:pPr>
      <w:r w:rsidRPr="00F440ED">
        <w:rPr>
          <w:rFonts w:ascii="Times New Roman" w:hAnsi="Times New Roman" w:cs="Times New Roman"/>
          <w:b/>
          <w:bCs/>
          <w:sz w:val="26"/>
          <w:szCs w:val="26"/>
        </w:rPr>
        <w:t xml:space="preserve">                                                                                                  </w:t>
      </w:r>
    </w:p>
    <w:p w14:paraId="708BAE8E" w14:textId="77777777" w:rsidR="00F440ED" w:rsidRPr="00F440ED" w:rsidRDefault="00F440ED" w:rsidP="00F440ED">
      <w:pPr>
        <w:jc w:val="both"/>
        <w:rPr>
          <w:rFonts w:ascii="Times New Roman" w:hAnsi="Times New Roman" w:cs="Times New Roman"/>
          <w:b/>
          <w:bCs/>
          <w:sz w:val="26"/>
          <w:szCs w:val="26"/>
        </w:rPr>
      </w:pPr>
    </w:p>
    <w:p w14:paraId="39B47C84" w14:textId="77777777" w:rsidR="00F440ED" w:rsidRPr="00DA2B1B" w:rsidRDefault="00F440ED" w:rsidP="00F440ED">
      <w:pPr>
        <w:jc w:val="center"/>
        <w:rPr>
          <w:sz w:val="28"/>
          <w:szCs w:val="28"/>
        </w:rPr>
      </w:pPr>
    </w:p>
    <w:p w14:paraId="5C19A267" w14:textId="77777777" w:rsidR="00F440ED" w:rsidRPr="00DA2B1B" w:rsidRDefault="00F440ED" w:rsidP="00F440ED">
      <w:pPr>
        <w:spacing w:before="120" w:after="120"/>
        <w:jc w:val="center"/>
        <w:rPr>
          <w:b/>
          <w:sz w:val="28"/>
          <w:szCs w:val="28"/>
        </w:rPr>
      </w:pPr>
    </w:p>
    <w:p w14:paraId="3B43D6E2" w14:textId="5D6B98CD" w:rsidR="00EE448B" w:rsidRPr="00F440ED" w:rsidRDefault="00EE448B" w:rsidP="00F440ED"/>
    <w:sectPr w:rsidR="00EE448B" w:rsidRPr="00F440ED" w:rsidSect="00E978BD">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74A0" w14:textId="77777777" w:rsidR="003A5057" w:rsidRDefault="003A5057">
      <w:pPr>
        <w:spacing w:after="0" w:line="240" w:lineRule="auto"/>
      </w:pPr>
      <w:r>
        <w:separator/>
      </w:r>
    </w:p>
  </w:endnote>
  <w:endnote w:type="continuationSeparator" w:id="0">
    <w:p w14:paraId="0CCE5340" w14:textId="77777777" w:rsidR="003A5057" w:rsidRDefault="003A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6CDB6" w14:textId="77777777" w:rsidR="003A5057" w:rsidRDefault="003A5057">
      <w:pPr>
        <w:spacing w:after="0" w:line="240" w:lineRule="auto"/>
      </w:pPr>
      <w:r>
        <w:separator/>
      </w:r>
    </w:p>
  </w:footnote>
  <w:footnote w:type="continuationSeparator" w:id="0">
    <w:p w14:paraId="2BA8082E" w14:textId="77777777" w:rsidR="003A5057" w:rsidRDefault="003A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54601"/>
      <w:docPartObj>
        <w:docPartGallery w:val="Page Numbers (Top of Page)"/>
        <w:docPartUnique/>
      </w:docPartObj>
    </w:sdtPr>
    <w:sdtEndPr>
      <w:rPr>
        <w:noProof/>
      </w:rPr>
    </w:sdtEndPr>
    <w:sdtContent>
      <w:p w14:paraId="3E450147" w14:textId="334C358D" w:rsidR="00E978BD" w:rsidRDefault="00E978BD">
        <w:pPr>
          <w:pStyle w:val="Header"/>
          <w:jc w:val="center"/>
        </w:pPr>
        <w:r>
          <w:fldChar w:fldCharType="begin"/>
        </w:r>
        <w:r>
          <w:instrText xml:space="preserve"> PAGE   \* MERGEFORMAT </w:instrText>
        </w:r>
        <w:r>
          <w:fldChar w:fldCharType="separate"/>
        </w:r>
        <w:r w:rsidR="001B05F6">
          <w:rPr>
            <w:noProof/>
          </w:rPr>
          <w:t>2</w:t>
        </w:r>
        <w:r>
          <w:rPr>
            <w:noProof/>
          </w:rPr>
          <w:fldChar w:fldCharType="end"/>
        </w:r>
      </w:p>
    </w:sdtContent>
  </w:sdt>
  <w:p w14:paraId="6DB45B1B" w14:textId="77777777" w:rsidR="00292A0E" w:rsidRDefault="003A50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11"/>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08747FB"/>
    <w:multiLevelType w:val="multilevel"/>
    <w:tmpl w:val="108747FB"/>
    <w:lvl w:ilvl="0">
      <w:numFmt w:val="bullet"/>
      <w:lvlText w:val="-"/>
      <w:lvlJc w:val="left"/>
      <w:pPr>
        <w:ind w:left="6"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91" w:hanging="200"/>
      </w:pPr>
      <w:rPr>
        <w:rFonts w:hint="default"/>
        <w:lang w:val="vi" w:eastAsia="en-US" w:bidi="ar-SA"/>
      </w:rPr>
    </w:lvl>
    <w:lvl w:ilvl="2">
      <w:numFmt w:val="bullet"/>
      <w:lvlText w:val="•"/>
      <w:lvlJc w:val="left"/>
      <w:pPr>
        <w:ind w:left="382" w:hanging="200"/>
      </w:pPr>
      <w:rPr>
        <w:rFonts w:hint="default"/>
        <w:lang w:val="vi" w:eastAsia="en-US" w:bidi="ar-SA"/>
      </w:rPr>
    </w:lvl>
    <w:lvl w:ilvl="3">
      <w:numFmt w:val="bullet"/>
      <w:lvlText w:val="•"/>
      <w:lvlJc w:val="left"/>
      <w:pPr>
        <w:ind w:left="573" w:hanging="200"/>
      </w:pPr>
      <w:rPr>
        <w:rFonts w:hint="default"/>
        <w:lang w:val="vi" w:eastAsia="en-US" w:bidi="ar-SA"/>
      </w:rPr>
    </w:lvl>
    <w:lvl w:ilvl="4">
      <w:numFmt w:val="bullet"/>
      <w:lvlText w:val="•"/>
      <w:lvlJc w:val="left"/>
      <w:pPr>
        <w:ind w:left="765" w:hanging="200"/>
      </w:pPr>
      <w:rPr>
        <w:rFonts w:hint="default"/>
        <w:lang w:val="vi" w:eastAsia="en-US" w:bidi="ar-SA"/>
      </w:rPr>
    </w:lvl>
    <w:lvl w:ilvl="5">
      <w:numFmt w:val="bullet"/>
      <w:lvlText w:val="•"/>
      <w:lvlJc w:val="left"/>
      <w:pPr>
        <w:ind w:left="956" w:hanging="200"/>
      </w:pPr>
      <w:rPr>
        <w:rFonts w:hint="default"/>
        <w:lang w:val="vi" w:eastAsia="en-US" w:bidi="ar-SA"/>
      </w:rPr>
    </w:lvl>
    <w:lvl w:ilvl="6">
      <w:numFmt w:val="bullet"/>
      <w:lvlText w:val="•"/>
      <w:lvlJc w:val="left"/>
      <w:pPr>
        <w:ind w:left="1147" w:hanging="200"/>
      </w:pPr>
      <w:rPr>
        <w:rFonts w:hint="default"/>
        <w:lang w:val="vi" w:eastAsia="en-US" w:bidi="ar-SA"/>
      </w:rPr>
    </w:lvl>
    <w:lvl w:ilvl="7">
      <w:numFmt w:val="bullet"/>
      <w:lvlText w:val="•"/>
      <w:lvlJc w:val="left"/>
      <w:pPr>
        <w:ind w:left="1339" w:hanging="200"/>
      </w:pPr>
      <w:rPr>
        <w:rFonts w:hint="default"/>
        <w:lang w:val="vi" w:eastAsia="en-US" w:bidi="ar-SA"/>
      </w:rPr>
    </w:lvl>
    <w:lvl w:ilvl="8">
      <w:numFmt w:val="bullet"/>
      <w:lvlText w:val="•"/>
      <w:lvlJc w:val="left"/>
      <w:pPr>
        <w:ind w:left="1530" w:hanging="200"/>
      </w:pPr>
      <w:rPr>
        <w:rFonts w:hint="default"/>
        <w:lang w:val="vi" w:eastAsia="en-US" w:bidi="ar-SA"/>
      </w:rPr>
    </w:lvl>
  </w:abstractNum>
  <w:abstractNum w:abstractNumId="8" w15:restartNumberingAfterBreak="0">
    <w:nsid w:val="3D356AD2"/>
    <w:multiLevelType w:val="hybridMultilevel"/>
    <w:tmpl w:val="BB24D6D0"/>
    <w:lvl w:ilvl="0" w:tplc="33CEB1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446E0464"/>
    <w:multiLevelType w:val="hybridMultilevel"/>
    <w:tmpl w:val="ABAA434E"/>
    <w:lvl w:ilvl="0" w:tplc="7430FAF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50837E8C"/>
    <w:multiLevelType w:val="hybridMultilevel"/>
    <w:tmpl w:val="FDC648C0"/>
    <w:lvl w:ilvl="0" w:tplc="99942D8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 w:numId="9">
    <w:abstractNumId w:val="8"/>
  </w:num>
  <w:num w:numId="10">
    <w:abstractNumId w:val="10"/>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B6F"/>
    <w:rsid w:val="00034616"/>
    <w:rsid w:val="00052C87"/>
    <w:rsid w:val="0006063C"/>
    <w:rsid w:val="000768EB"/>
    <w:rsid w:val="00076C83"/>
    <w:rsid w:val="000813DD"/>
    <w:rsid w:val="00084D48"/>
    <w:rsid w:val="000D75EE"/>
    <w:rsid w:val="000E16AF"/>
    <w:rsid w:val="000F5A75"/>
    <w:rsid w:val="0015074B"/>
    <w:rsid w:val="001B05F6"/>
    <w:rsid w:val="001C67EA"/>
    <w:rsid w:val="001F524E"/>
    <w:rsid w:val="00207E95"/>
    <w:rsid w:val="0023556B"/>
    <w:rsid w:val="00294C3E"/>
    <w:rsid w:val="0029562A"/>
    <w:rsid w:val="0029639D"/>
    <w:rsid w:val="002A22C9"/>
    <w:rsid w:val="002B19F6"/>
    <w:rsid w:val="002B330B"/>
    <w:rsid w:val="002C3975"/>
    <w:rsid w:val="002E3CFC"/>
    <w:rsid w:val="002F6812"/>
    <w:rsid w:val="003207EA"/>
    <w:rsid w:val="00326F90"/>
    <w:rsid w:val="003A5057"/>
    <w:rsid w:val="003B3FF7"/>
    <w:rsid w:val="003C1A51"/>
    <w:rsid w:val="003C66E1"/>
    <w:rsid w:val="003E0DE0"/>
    <w:rsid w:val="00435402"/>
    <w:rsid w:val="004537F9"/>
    <w:rsid w:val="00465B6B"/>
    <w:rsid w:val="00491C7E"/>
    <w:rsid w:val="004A2EC7"/>
    <w:rsid w:val="004F292D"/>
    <w:rsid w:val="005162AA"/>
    <w:rsid w:val="00525B98"/>
    <w:rsid w:val="00585B4C"/>
    <w:rsid w:val="005879BB"/>
    <w:rsid w:val="005B7219"/>
    <w:rsid w:val="005D701A"/>
    <w:rsid w:val="005F22BA"/>
    <w:rsid w:val="00606887"/>
    <w:rsid w:val="0065493B"/>
    <w:rsid w:val="00661D52"/>
    <w:rsid w:val="006652AF"/>
    <w:rsid w:val="006722AE"/>
    <w:rsid w:val="006A44A4"/>
    <w:rsid w:val="00705B37"/>
    <w:rsid w:val="00723B3A"/>
    <w:rsid w:val="007311C6"/>
    <w:rsid w:val="0074125D"/>
    <w:rsid w:val="00742C9F"/>
    <w:rsid w:val="00746923"/>
    <w:rsid w:val="0076358D"/>
    <w:rsid w:val="00773DE4"/>
    <w:rsid w:val="007753FA"/>
    <w:rsid w:val="00784F27"/>
    <w:rsid w:val="007853D5"/>
    <w:rsid w:val="0078580A"/>
    <w:rsid w:val="007F3AC9"/>
    <w:rsid w:val="00811DB3"/>
    <w:rsid w:val="00826F33"/>
    <w:rsid w:val="008873A9"/>
    <w:rsid w:val="00927AAE"/>
    <w:rsid w:val="0096063B"/>
    <w:rsid w:val="009B10EC"/>
    <w:rsid w:val="009C6F08"/>
    <w:rsid w:val="009C7872"/>
    <w:rsid w:val="009D047B"/>
    <w:rsid w:val="009D768D"/>
    <w:rsid w:val="009E1E87"/>
    <w:rsid w:val="00A204A7"/>
    <w:rsid w:val="00A349B1"/>
    <w:rsid w:val="00A370B8"/>
    <w:rsid w:val="00A461D7"/>
    <w:rsid w:val="00A52E1A"/>
    <w:rsid w:val="00AA1D8D"/>
    <w:rsid w:val="00AA60BC"/>
    <w:rsid w:val="00AC3087"/>
    <w:rsid w:val="00B025A0"/>
    <w:rsid w:val="00B0364A"/>
    <w:rsid w:val="00B47730"/>
    <w:rsid w:val="00B50735"/>
    <w:rsid w:val="00B86973"/>
    <w:rsid w:val="00BB66DD"/>
    <w:rsid w:val="00BB7616"/>
    <w:rsid w:val="00C01566"/>
    <w:rsid w:val="00C037A3"/>
    <w:rsid w:val="00C82E91"/>
    <w:rsid w:val="00CB0664"/>
    <w:rsid w:val="00CE4028"/>
    <w:rsid w:val="00D2637D"/>
    <w:rsid w:val="00D34DC8"/>
    <w:rsid w:val="00D57515"/>
    <w:rsid w:val="00DA769E"/>
    <w:rsid w:val="00DD4994"/>
    <w:rsid w:val="00DF5868"/>
    <w:rsid w:val="00E12877"/>
    <w:rsid w:val="00E15CE2"/>
    <w:rsid w:val="00E23FAA"/>
    <w:rsid w:val="00E56830"/>
    <w:rsid w:val="00E56922"/>
    <w:rsid w:val="00E6268F"/>
    <w:rsid w:val="00E86EB4"/>
    <w:rsid w:val="00E978BD"/>
    <w:rsid w:val="00EB2208"/>
    <w:rsid w:val="00EB4416"/>
    <w:rsid w:val="00EE08DF"/>
    <w:rsid w:val="00EE448B"/>
    <w:rsid w:val="00F26B48"/>
    <w:rsid w:val="00F440ED"/>
    <w:rsid w:val="00F61D2E"/>
    <w:rsid w:val="00F711B7"/>
    <w:rsid w:val="00F87977"/>
    <w:rsid w:val="00FC693F"/>
    <w:rsid w:val="00FF269E"/>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AF69A4"/>
  <w14:defaultImageDpi w14:val="300"/>
  <w15:docId w15:val="{AB53FBC5-29EF-48D2-8991-D429F6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52"/>
  </w:style>
  <w:style w:type="paragraph" w:styleId="Heading1">
    <w:name w:val="heading 1"/>
    <w:basedOn w:val="Normal"/>
    <w:next w:val="Normal"/>
    <w:link w:val="Heading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gach deu dau dong -----,Medium Grid 1 - Accent 22,Numbered List,bullet,List Paragraph1,Cita extensa,HPL01,Colorful List - Accent 13,Đoạn của Danh sách1"/>
    <w:basedOn w:val="Normal"/>
    <w:link w:val="ListParagraphChar"/>
    <w:uiPriority w:val="1"/>
    <w:qFormat/>
    <w:rsid w:val="00FC693F"/>
    <w:pPr>
      <w:ind w:left="720"/>
      <w:contextualSpacing/>
    </w:pPr>
  </w:style>
  <w:style w:type="paragraph" w:styleId="BodyText">
    <w:name w:val="Body Text"/>
    <w:basedOn w:val="Normal"/>
    <w:link w:val="BodyTextChar"/>
    <w:unhideWhenUsed/>
    <w:qFormat/>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7753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gach deu dau dong ----- Char,Medium Grid 1 - Accent 22 Char,Numbered List Char,bullet Char,List Paragraph1 Char,Cita extensa Char,HPL01 Char,Colorful List - Accent 13 Char,Đoạn của Danh sách1 Char"/>
    <w:link w:val="ListParagraph"/>
    <w:uiPriority w:val="1"/>
    <w:qFormat/>
    <w:locked/>
    <w:rsid w:val="007753FA"/>
  </w:style>
  <w:style w:type="paragraph" w:customStyle="1" w:styleId="msolistparagraph0">
    <w:name w:val="msolistparagraph"/>
    <w:basedOn w:val="Normal"/>
    <w:uiPriority w:val="99"/>
    <w:rsid w:val="007753FA"/>
    <w:pPr>
      <w:spacing w:after="160" w:line="256" w:lineRule="auto"/>
      <w:ind w:left="720"/>
    </w:pPr>
    <w:rPr>
      <w:rFonts w:ascii="VNI-Times" w:eastAsia="Times New Roman" w:hAnsi="VNI-Times" w:cs="Times New Roman"/>
      <w:sz w:val="28"/>
      <w:szCs w:val="28"/>
      <w:lang w:val="vi-VN"/>
    </w:rPr>
  </w:style>
  <w:style w:type="paragraph" w:styleId="NormalWeb">
    <w:name w:val="Normal (Web)"/>
    <w:basedOn w:val="Normal"/>
    <w:link w:val="NormalWebChar"/>
    <w:uiPriority w:val="99"/>
    <w:qFormat/>
    <w:rsid w:val="007753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7753FA"/>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semiHidden/>
    <w:rsid w:val="007753FA"/>
    <w:rPr>
      <w:rFonts w:ascii="Tahoma" w:eastAsia="Times New Roman" w:hAnsi="Tahoma" w:cs="Tahoma"/>
      <w:sz w:val="16"/>
      <w:szCs w:val="16"/>
      <w:lang w:val="vi"/>
    </w:rPr>
  </w:style>
  <w:style w:type="character" w:customStyle="1" w:styleId="Bodytext20">
    <w:name w:val="Body text (2)_"/>
    <w:link w:val="Bodytext21"/>
    <w:rsid w:val="007753FA"/>
    <w:rPr>
      <w:sz w:val="28"/>
      <w:szCs w:val="28"/>
      <w:shd w:val="clear" w:color="auto" w:fill="FFFFFF"/>
    </w:rPr>
  </w:style>
  <w:style w:type="paragraph" w:customStyle="1" w:styleId="Bodytext21">
    <w:name w:val="Body text (2)"/>
    <w:basedOn w:val="Normal"/>
    <w:link w:val="Bodytext20"/>
    <w:rsid w:val="007753FA"/>
    <w:pPr>
      <w:widowControl w:val="0"/>
      <w:shd w:val="clear" w:color="auto" w:fill="FFFFFF"/>
      <w:spacing w:after="420" w:line="0" w:lineRule="atLeast"/>
      <w:jc w:val="center"/>
    </w:pPr>
    <w:rPr>
      <w:sz w:val="28"/>
      <w:szCs w:val="28"/>
    </w:rPr>
  </w:style>
  <w:style w:type="paragraph" w:customStyle="1" w:styleId="CharChar">
    <w:name w:val="Char Char"/>
    <w:basedOn w:val="Normal"/>
    <w:rsid w:val="007753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7753FA"/>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qFormat/>
    <w:locked/>
    <w:rsid w:val="007753FA"/>
    <w:rPr>
      <w:rFonts w:ascii="Times New Roman" w:eastAsia="Times New Roman" w:hAnsi="Times New Roman" w:cs="Times New Roman"/>
      <w:sz w:val="24"/>
      <w:szCs w:val="24"/>
    </w:rPr>
  </w:style>
  <w:style w:type="character" w:customStyle="1" w:styleId="fontstyle21">
    <w:name w:val="fontstyle21"/>
    <w:rsid w:val="007753FA"/>
    <w:rPr>
      <w:rFonts w:ascii="TimesNewRomanPSMT" w:hAnsi="TimesNewRomanPSMT" w:hint="default"/>
      <w:b w:val="0"/>
      <w:bCs w:val="0"/>
      <w:i w:val="0"/>
      <w:iCs w:val="0"/>
      <w:color w:val="000000"/>
      <w:sz w:val="26"/>
      <w:szCs w:val="26"/>
    </w:rPr>
  </w:style>
  <w:style w:type="character" w:customStyle="1" w:styleId="BodyText1">
    <w:name w:val="Body Text1"/>
    <w:rsid w:val="007753FA"/>
    <w:rPr>
      <w:rFonts w:ascii="Times New Roman" w:hAnsi="Times New Roman"/>
      <w:color w:val="000000"/>
      <w:spacing w:val="-10"/>
      <w:w w:val="100"/>
      <w:position w:val="0"/>
      <w:sz w:val="27"/>
      <w:shd w:val="clear" w:color="auto" w:fill="FFFFFF"/>
      <w:lang w:val="vi-VN"/>
    </w:rPr>
  </w:style>
  <w:style w:type="table" w:customStyle="1" w:styleId="TableGrid1">
    <w:name w:val="Table Grid1"/>
    <w:basedOn w:val="TableNormal"/>
    <w:next w:val="TableGrid"/>
    <w:uiPriority w:val="39"/>
    <w:qFormat/>
    <w:rsid w:val="00775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753FA"/>
    <w:rPr>
      <w:rFonts w:eastAsia="Times New Roman"/>
      <w:sz w:val="26"/>
      <w:szCs w:val="26"/>
    </w:rPr>
  </w:style>
  <w:style w:type="character" w:customStyle="1" w:styleId="Chthchbng">
    <w:name w:val="Chú thích bảng_"/>
    <w:basedOn w:val="DefaultParagraphFont"/>
    <w:link w:val="Chthchbng0"/>
    <w:rsid w:val="007753FA"/>
    <w:rPr>
      <w:rFonts w:eastAsia="Times New Roman"/>
      <w:b/>
      <w:bCs/>
      <w:sz w:val="26"/>
      <w:szCs w:val="26"/>
    </w:rPr>
  </w:style>
  <w:style w:type="paragraph" w:customStyle="1" w:styleId="Vnbnnidung0">
    <w:name w:val="Văn bản nội dung"/>
    <w:basedOn w:val="Normal"/>
    <w:link w:val="Vnbnnidung"/>
    <w:rsid w:val="007753FA"/>
    <w:pPr>
      <w:widowControl w:val="0"/>
      <w:spacing w:after="100" w:line="240" w:lineRule="auto"/>
      <w:ind w:firstLine="400"/>
    </w:pPr>
    <w:rPr>
      <w:rFonts w:eastAsia="Times New Roman"/>
      <w:sz w:val="26"/>
      <w:szCs w:val="26"/>
    </w:rPr>
  </w:style>
  <w:style w:type="paragraph" w:customStyle="1" w:styleId="Chthchbng0">
    <w:name w:val="Chú thích bảng"/>
    <w:basedOn w:val="Normal"/>
    <w:link w:val="Chthchbng"/>
    <w:rsid w:val="007753FA"/>
    <w:pPr>
      <w:widowControl w:val="0"/>
      <w:spacing w:after="0" w:line="240" w:lineRule="auto"/>
    </w:pPr>
    <w:rPr>
      <w:rFonts w:eastAsia="Times New Roman"/>
      <w:b/>
      <w:bCs/>
      <w:sz w:val="26"/>
      <w:szCs w:val="26"/>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746923"/>
    <w:rPr>
      <w:vertAlign w:val="superscript"/>
    </w:rPr>
  </w:style>
  <w:style w:type="character" w:customStyle="1" w:styleId="Tiu1">
    <w:name w:val="Tiêu đề #1_"/>
    <w:basedOn w:val="DefaultParagraphFont"/>
    <w:link w:val="Tiu10"/>
    <w:rsid w:val="00746923"/>
    <w:rPr>
      <w:rFonts w:ascii="Times New Roman" w:eastAsia="Times New Roman" w:hAnsi="Times New Roman" w:cs="Times New Roman"/>
      <w:b/>
      <w:bCs/>
      <w:sz w:val="26"/>
      <w:szCs w:val="26"/>
    </w:rPr>
  </w:style>
  <w:style w:type="paragraph" w:customStyle="1" w:styleId="Tiu10">
    <w:name w:val="Tiêu đề #1"/>
    <w:basedOn w:val="Normal"/>
    <w:link w:val="Tiu1"/>
    <w:rsid w:val="00746923"/>
    <w:pPr>
      <w:widowControl w:val="0"/>
      <w:spacing w:after="0" w:line="293" w:lineRule="auto"/>
      <w:ind w:firstLine="950"/>
      <w:outlineLvl w:val="0"/>
    </w:pPr>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746923"/>
    <w:rPr>
      <w:color w:val="0000FF" w:themeColor="hyperlink"/>
      <w:u w:val="single"/>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746923"/>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Char Ch Char"/>
    <w:basedOn w:val="DefaultParagraphFont"/>
    <w:link w:val="FootnoteText"/>
    <w:uiPriority w:val="99"/>
    <w:qFormat/>
    <w:rsid w:val="00746923"/>
    <w:rPr>
      <w:rFonts w:ascii="Times New Roman" w:eastAsia="Times New Roman"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46923"/>
    <w:pPr>
      <w:spacing w:after="160" w:line="240" w:lineRule="exact"/>
    </w:pPr>
    <w:rPr>
      <w:vertAlign w:val="superscript"/>
    </w:rPr>
  </w:style>
  <w:style w:type="character" w:customStyle="1" w:styleId="markedcontent">
    <w:name w:val="markedcontent"/>
    <w:basedOn w:val="DefaultParagraphFont"/>
    <w:rsid w:val="00746923"/>
  </w:style>
  <w:style w:type="paragraph" w:customStyle="1" w:styleId="CharChar3CharChar">
    <w:name w:val="Char Char3 Char Char"/>
    <w:basedOn w:val="Normal"/>
    <w:rsid w:val="0074692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basedOn w:val="DefaultParagraphFont"/>
    <w:link w:val="Other0"/>
    <w:uiPriority w:val="99"/>
    <w:rsid w:val="00746923"/>
    <w:rPr>
      <w:sz w:val="28"/>
      <w:szCs w:val="28"/>
    </w:rPr>
  </w:style>
  <w:style w:type="paragraph" w:customStyle="1" w:styleId="Other0">
    <w:name w:val="Other"/>
    <w:basedOn w:val="Normal"/>
    <w:link w:val="Other"/>
    <w:uiPriority w:val="99"/>
    <w:rsid w:val="00746923"/>
    <w:pPr>
      <w:widowControl w:val="0"/>
      <w:spacing w:after="100" w:line="240" w:lineRule="auto"/>
      <w:ind w:firstLine="400"/>
    </w:pPr>
    <w:rPr>
      <w:sz w:val="28"/>
      <w:szCs w:val="28"/>
    </w:rPr>
  </w:style>
  <w:style w:type="character" w:styleId="PageNumber">
    <w:name w:val="page number"/>
    <w:basedOn w:val="DefaultParagraphFont"/>
    <w:rsid w:val="009D047B"/>
  </w:style>
  <w:style w:type="paragraph" w:styleId="BodyTextIndent">
    <w:name w:val="Body Text Indent"/>
    <w:basedOn w:val="Normal"/>
    <w:link w:val="BodyTextIndentChar"/>
    <w:rsid w:val="009D047B"/>
    <w:pPr>
      <w:spacing w:before="120" w:after="120" w:line="240" w:lineRule="atLeast"/>
      <w:ind w:firstLine="720"/>
      <w:jc w:val="both"/>
    </w:pPr>
    <w:rPr>
      <w:rFonts w:ascii="Times New Roman" w:eastAsia="Malgun Gothic" w:hAnsi="Times New Roman" w:cs="Times New Roman"/>
      <w:sz w:val="28"/>
      <w:szCs w:val="28"/>
    </w:rPr>
  </w:style>
  <w:style w:type="character" w:customStyle="1" w:styleId="BodyTextIndentChar">
    <w:name w:val="Body Text Indent Char"/>
    <w:basedOn w:val="DefaultParagraphFont"/>
    <w:link w:val="BodyTextIndent"/>
    <w:rsid w:val="009D047B"/>
    <w:rPr>
      <w:rFonts w:ascii="Times New Roman" w:eastAsia="Malgun Gothic" w:hAnsi="Times New Roman" w:cs="Times New Roman"/>
      <w:sz w:val="28"/>
      <w:szCs w:val="28"/>
    </w:rPr>
  </w:style>
  <w:style w:type="character" w:styleId="FollowedHyperlink">
    <w:name w:val="FollowedHyperlink"/>
    <w:rsid w:val="009D047B"/>
    <w:rPr>
      <w:color w:val="800080"/>
      <w:u w:val="single"/>
    </w:rPr>
  </w:style>
  <w:style w:type="paragraph" w:customStyle="1" w:styleId="CharCharCharChar">
    <w:name w:val="Char Char Char Char"/>
    <w:basedOn w:val="Normal"/>
    <w:autoRedefine/>
    <w:rsid w:val="009D047B"/>
    <w:pPr>
      <w:spacing w:after="160" w:line="240" w:lineRule="exact"/>
    </w:pPr>
    <w:rPr>
      <w:rFonts w:ascii="Verdana" w:eastAsia="Malgun Gothic" w:hAnsi="Verdana" w:cs="Verdana"/>
      <w:sz w:val="20"/>
      <w:szCs w:val="20"/>
    </w:rPr>
  </w:style>
  <w:style w:type="character" w:customStyle="1" w:styleId="apple-converted-space">
    <w:name w:val="apple-converted-space"/>
    <w:basedOn w:val="DefaultParagraphFont"/>
    <w:rsid w:val="009D047B"/>
  </w:style>
  <w:style w:type="character" w:customStyle="1" w:styleId="il">
    <w:name w:val="il"/>
    <w:basedOn w:val="DefaultParagraphFont"/>
    <w:rsid w:val="009D047B"/>
  </w:style>
  <w:style w:type="paragraph" w:customStyle="1" w:styleId="Default">
    <w:name w:val="Default"/>
    <w:rsid w:val="009D04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0">
    <w:name w:val="Char Char"/>
    <w:basedOn w:val="Normal"/>
    <w:autoRedefine/>
    <w:rsid w:val="009D047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olorfulList-Accent11">
    <w:name w:val="Colorful List - Accent 11"/>
    <w:basedOn w:val="Normal"/>
    <w:qFormat/>
    <w:rsid w:val="009D047B"/>
    <w:pPr>
      <w:spacing w:after="0" w:line="240" w:lineRule="auto"/>
      <w:ind w:left="720"/>
      <w:contextualSpacing/>
    </w:pPr>
    <w:rPr>
      <w:rFonts w:ascii="Times New Roman" w:eastAsia="Times New Roman" w:hAnsi="Times New Roman" w:cs="Times New Roman"/>
      <w:sz w:val="28"/>
      <w:szCs w:val="28"/>
      <w:lang w:val="en-GB"/>
    </w:rPr>
  </w:style>
  <w:style w:type="paragraph" w:customStyle="1" w:styleId="MediumList2-Accent41">
    <w:name w:val="Medium List 2 - Accent 41"/>
    <w:basedOn w:val="Normal"/>
    <w:qFormat/>
    <w:rsid w:val="009D047B"/>
    <w:pPr>
      <w:spacing w:after="0" w:line="240" w:lineRule="auto"/>
      <w:ind w:left="720"/>
      <w:contextualSpacing/>
    </w:pPr>
    <w:rPr>
      <w:rFonts w:ascii="Times New Roman" w:eastAsia="Times New Roman" w:hAnsi="Times New Roman" w:cs="Times New Roman"/>
      <w:sz w:val="28"/>
      <w:szCs w:val="28"/>
      <w:lang w:val="en-GB"/>
    </w:rPr>
  </w:style>
  <w:style w:type="paragraph" w:customStyle="1" w:styleId="Char">
    <w:name w:val="Char"/>
    <w:basedOn w:val="Normal"/>
    <w:autoRedefine/>
    <w:rsid w:val="009D047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character" w:customStyle="1" w:styleId="Bodytext0">
    <w:name w:val="Body text_"/>
    <w:link w:val="Bodytext10"/>
    <w:rsid w:val="009D047B"/>
    <w:rPr>
      <w:sz w:val="26"/>
      <w:szCs w:val="26"/>
      <w:shd w:val="clear" w:color="auto" w:fill="FFFFFF"/>
    </w:rPr>
  </w:style>
  <w:style w:type="paragraph" w:customStyle="1" w:styleId="Bodytext10">
    <w:name w:val="Body text1"/>
    <w:basedOn w:val="Normal"/>
    <w:link w:val="Bodytext0"/>
    <w:rsid w:val="009D047B"/>
    <w:pPr>
      <w:widowControl w:val="0"/>
      <w:shd w:val="clear" w:color="auto" w:fill="FFFFFF"/>
      <w:spacing w:before="120" w:after="0" w:line="317" w:lineRule="exact"/>
      <w:jc w:val="both"/>
    </w:pPr>
    <w:rPr>
      <w:sz w:val="26"/>
      <w:szCs w:val="26"/>
    </w:rPr>
  </w:style>
  <w:style w:type="paragraph" w:customStyle="1" w:styleId="footnotedescription">
    <w:name w:val="footnote description"/>
    <w:next w:val="Normal"/>
    <w:link w:val="footnotedescriptionChar"/>
    <w:hidden/>
    <w:rsid w:val="009D047B"/>
    <w:pPr>
      <w:spacing w:after="76" w:line="259" w:lineRule="auto"/>
      <w:ind w:left="962"/>
    </w:pPr>
    <w:rPr>
      <w:rFonts w:ascii="Times New Roman" w:eastAsia="Times New Roman" w:hAnsi="Times New Roman" w:cs="Times New Roman"/>
      <w:color w:val="000000"/>
      <w:sz w:val="28"/>
    </w:rPr>
  </w:style>
  <w:style w:type="character" w:customStyle="1" w:styleId="footnotedescriptionChar">
    <w:name w:val="footnote description Char"/>
    <w:link w:val="footnotedescription"/>
    <w:rsid w:val="009D047B"/>
    <w:rPr>
      <w:rFonts w:ascii="Times New Roman" w:eastAsia="Times New Roman" w:hAnsi="Times New Roman" w:cs="Times New Roman"/>
      <w:color w:val="000000"/>
      <w:sz w:val="28"/>
    </w:rPr>
  </w:style>
  <w:style w:type="character" w:customStyle="1" w:styleId="footnotemark">
    <w:name w:val="footnote mark"/>
    <w:hidden/>
    <w:rsid w:val="009D047B"/>
    <w:rPr>
      <w:rFonts w:ascii="Times New Roman" w:eastAsia="Times New Roman" w:hAnsi="Times New Roman" w:cs="Times New Roman"/>
      <w:b/>
      <w:color w:val="000000"/>
      <w:sz w:val="28"/>
      <w:vertAlign w:val="superscript"/>
    </w:rPr>
  </w:style>
  <w:style w:type="table" w:customStyle="1" w:styleId="TableGrid0">
    <w:name w:val="TableGrid"/>
    <w:rsid w:val="009D047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BodyText22">
    <w:name w:val="Body Text2"/>
    <w:basedOn w:val="Normal"/>
    <w:rsid w:val="009D047B"/>
    <w:pPr>
      <w:widowControl w:val="0"/>
      <w:shd w:val="clear" w:color="auto" w:fill="FFFFFF"/>
      <w:spacing w:after="300" w:line="307" w:lineRule="exact"/>
      <w:ind w:hanging="700"/>
    </w:pPr>
    <w:rPr>
      <w:rFonts w:ascii="Times New Roman" w:eastAsia="Times New Roman" w:hAnsi="Times New Roman" w:cs="Times New Roman"/>
      <w:sz w:val="27"/>
      <w:szCs w:val="27"/>
    </w:rPr>
  </w:style>
  <w:style w:type="character" w:customStyle="1" w:styleId="Heading10">
    <w:name w:val="Heading #1_"/>
    <w:link w:val="Heading11"/>
    <w:rsid w:val="009D047B"/>
    <w:rPr>
      <w:rFonts w:eastAsia="Times New Roman"/>
      <w:b/>
      <w:bCs/>
      <w:color w:val="141415"/>
    </w:rPr>
  </w:style>
  <w:style w:type="paragraph" w:customStyle="1" w:styleId="Heading11">
    <w:name w:val="Heading #1"/>
    <w:basedOn w:val="Normal"/>
    <w:link w:val="Heading10"/>
    <w:rsid w:val="009D047B"/>
    <w:pPr>
      <w:widowControl w:val="0"/>
      <w:spacing w:after="80"/>
      <w:ind w:firstLine="700"/>
      <w:outlineLvl w:val="0"/>
    </w:pPr>
    <w:rPr>
      <w:rFonts w:eastAsia="Times New Roman"/>
      <w:b/>
      <w:bCs/>
      <w:color w:val="14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5F2E-7BE2-41DE-9716-AE1A181A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13</cp:revision>
  <cp:lastPrinted>2025-10-02T03:02:00Z</cp:lastPrinted>
  <dcterms:created xsi:type="dcterms:W3CDTF">2025-10-02T03:18:00Z</dcterms:created>
  <dcterms:modified xsi:type="dcterms:W3CDTF">2025-10-02T03:37:00Z</dcterms:modified>
  <cp:category/>
</cp:coreProperties>
</file>